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0136CC5F" w:rsidR="00783817" w:rsidRDefault="00783817" w:rsidP="00E3140F">
      <w:pPr>
        <w:pStyle w:val="berschrift3"/>
        <w:tabs>
          <w:tab w:val="left" w:pos="6946"/>
          <w:tab w:val="right" w:pos="9356"/>
        </w:tabs>
        <w:rPr>
          <w:b w:val="0"/>
          <w:sz w:val="22"/>
          <w:szCs w:val="22"/>
        </w:rPr>
      </w:pPr>
      <w:r>
        <w:rPr>
          <w:noProof/>
          <w:u w:val="single"/>
        </w:rPr>
        <w:t>Press release</w:t>
      </w:r>
      <w:r>
        <w:rPr>
          <w:szCs w:val="22"/>
        </w:rPr>
        <w:t xml:space="preserve"> </w:t>
      </w:r>
      <w:r>
        <w:rPr>
          <w:szCs w:val="22"/>
        </w:rPr>
        <w:tab/>
      </w:r>
      <w:r>
        <w:rPr>
          <w:b w:val="0"/>
          <w:sz w:val="22"/>
          <w:szCs w:val="22"/>
        </w:rPr>
        <w:t xml:space="preserve">Reutlingen, </w:t>
      </w:r>
      <w:r w:rsidR="00C22F2A">
        <w:rPr>
          <w:b w:val="0"/>
          <w:sz w:val="22"/>
          <w:szCs w:val="22"/>
        </w:rPr>
        <w:t>May</w:t>
      </w:r>
      <w:r>
        <w:rPr>
          <w:b w:val="0"/>
          <w:sz w:val="22"/>
          <w:szCs w:val="22"/>
        </w:rPr>
        <w:t xml:space="preserve"> 2018</w:t>
      </w:r>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4048807E" w14:textId="1C97ED36" w:rsidR="00337773" w:rsidRDefault="00AE3D8D" w:rsidP="00874D03">
      <w:pPr>
        <w:rPr>
          <w:rFonts w:eastAsia="Times"/>
          <w:b/>
          <w:kern w:val="32"/>
          <w:sz w:val="32"/>
          <w:szCs w:val="32"/>
          <w:lang w:eastAsia="x-none"/>
        </w:rPr>
      </w:pPr>
      <w:r>
        <w:rPr>
          <w:rFonts w:eastAsia="Times"/>
          <w:b/>
          <w:kern w:val="32"/>
          <w:sz w:val="32"/>
          <w:szCs w:val="32"/>
        </w:rPr>
        <w:t>Vice for rapid fixating with adjustable and repeatable clamping force</w:t>
      </w:r>
    </w:p>
    <w:p w14:paraId="50DC62CB" w14:textId="77777777" w:rsidR="00AE3D8D" w:rsidRPr="00874D03" w:rsidRDefault="00AE3D8D" w:rsidP="00874D03">
      <w:pPr>
        <w:rPr>
          <w:lang w:eastAsia="x-none"/>
        </w:rPr>
      </w:pPr>
    </w:p>
    <w:p w14:paraId="067E9CF2" w14:textId="31C6E4AE" w:rsidR="00AE3D8D" w:rsidRDefault="00AE3D8D" w:rsidP="0055167A">
      <w:pPr>
        <w:rPr>
          <w:rFonts w:cs="Arial"/>
          <w:b/>
          <w:bCs/>
          <w:sz w:val="22"/>
          <w:szCs w:val="22"/>
        </w:rPr>
      </w:pPr>
      <w:r>
        <w:rPr>
          <w:rFonts w:cs="Arial"/>
          <w:b/>
          <w:bCs/>
          <w:sz w:val="22"/>
          <w:szCs w:val="22"/>
        </w:rPr>
        <w:t>The company dk FIXIERSYSTEME GmbH &amp; Co.KG from Reutlingen, Germany has developed this vice as a sister product to its successful tailstock. While the tailstock holds all types and sizes of rotationally symmetrical parts quickly, reproducibly, securely and simply with adjustable clamping force, a similarly functional and economical counterpart for milled parts with arbitrary geometry was missing until now. A solution is now available:</w:t>
      </w:r>
    </w:p>
    <w:p w14:paraId="363FC65F" w14:textId="77777777" w:rsidR="00AE3D8D" w:rsidRDefault="00AE3D8D" w:rsidP="0055167A">
      <w:pPr>
        <w:rPr>
          <w:rFonts w:cs="Arial"/>
          <w:b/>
          <w:bCs/>
          <w:sz w:val="22"/>
          <w:szCs w:val="22"/>
        </w:rPr>
      </w:pPr>
      <w:bookmarkStart w:id="0" w:name="_GoBack"/>
      <w:bookmarkEnd w:id="0"/>
    </w:p>
    <w:p w14:paraId="425792FB" w14:textId="28B63FFC" w:rsidR="00AE3D8D" w:rsidRDefault="00AE3D8D" w:rsidP="0055167A">
      <w:pPr>
        <w:rPr>
          <w:rFonts w:cs="Arial"/>
          <w:b/>
          <w:bCs/>
          <w:sz w:val="22"/>
          <w:szCs w:val="22"/>
        </w:rPr>
      </w:pPr>
      <w:r>
        <w:rPr>
          <w:rFonts w:cs="Arial"/>
          <w:b/>
          <w:bCs/>
          <w:sz w:val="22"/>
          <w:szCs w:val="22"/>
        </w:rPr>
        <w:t xml:space="preserve">dk </w:t>
      </w:r>
      <w:r w:rsidR="00C22F2A">
        <w:rPr>
          <w:rFonts w:cs="Arial"/>
          <w:b/>
          <w:bCs/>
          <w:sz w:val="22"/>
          <w:szCs w:val="22"/>
        </w:rPr>
        <w:t>was</w:t>
      </w:r>
      <w:r>
        <w:rPr>
          <w:rFonts w:cs="Arial"/>
          <w:b/>
          <w:bCs/>
          <w:sz w:val="22"/>
          <w:szCs w:val="22"/>
        </w:rPr>
        <w:t xml:space="preserve"> </w:t>
      </w:r>
      <w:proofErr w:type="spellStart"/>
      <w:r>
        <w:rPr>
          <w:rFonts w:cs="Arial"/>
          <w:b/>
          <w:bCs/>
          <w:sz w:val="22"/>
          <w:szCs w:val="22"/>
        </w:rPr>
        <w:t>presenting</w:t>
      </w:r>
      <w:proofErr w:type="spellEnd"/>
      <w:r>
        <w:rPr>
          <w:rFonts w:cs="Arial"/>
          <w:b/>
          <w:bCs/>
          <w:sz w:val="22"/>
          <w:szCs w:val="22"/>
        </w:rPr>
        <w:t xml:space="preserve"> </w:t>
      </w:r>
      <w:proofErr w:type="spellStart"/>
      <w:r>
        <w:rPr>
          <w:rFonts w:cs="Arial"/>
          <w:b/>
          <w:bCs/>
          <w:sz w:val="22"/>
          <w:szCs w:val="22"/>
        </w:rPr>
        <w:t>the</w:t>
      </w:r>
      <w:proofErr w:type="spellEnd"/>
      <w:r>
        <w:rPr>
          <w:rFonts w:cs="Arial"/>
          <w:b/>
          <w:bCs/>
          <w:sz w:val="22"/>
          <w:szCs w:val="22"/>
        </w:rPr>
        <w:t xml:space="preserve"> vice for the first time at the Control 2018 exhibition.</w:t>
      </w:r>
    </w:p>
    <w:p w14:paraId="260E6702" w14:textId="77777777" w:rsidR="00AE3D8D" w:rsidRPr="00E3140F" w:rsidRDefault="00AE3D8D" w:rsidP="0055167A">
      <w:pPr>
        <w:rPr>
          <w:rFonts w:cs="Arial"/>
          <w:b/>
          <w:bCs/>
          <w:sz w:val="22"/>
          <w:szCs w:val="22"/>
        </w:rPr>
      </w:pPr>
    </w:p>
    <w:p w14:paraId="70D64F45" w14:textId="69A4A595" w:rsidR="00AE3D8D" w:rsidRPr="00AE3D8D" w:rsidRDefault="00AE3D8D" w:rsidP="00AE3D8D">
      <w:pPr>
        <w:rPr>
          <w:rFonts w:cs="Arial"/>
          <w:sz w:val="22"/>
          <w:szCs w:val="22"/>
        </w:rPr>
      </w:pPr>
      <w:r>
        <w:rPr>
          <w:rFonts w:cs="Arial"/>
          <w:sz w:val="22"/>
          <w:szCs w:val="22"/>
        </w:rPr>
        <w:t>The vice, that dk manufacures itself, is primarily used for taking optical measurements, but is also suitable for all CMM's. By tactile measurement technology the vice is mounted on a pallet which is then fastened to the measuring table using elements from the SPANNFIX program from dk. For optical measurement technology the vice and pallet are laid on the toothed rails of the SCHIENENFIX system, or the vice can be mounted directly on the slotted rails.</w:t>
      </w:r>
    </w:p>
    <w:p w14:paraId="68AC04CC" w14:textId="4AE3D0DB" w:rsidR="00AE3D8D" w:rsidRPr="00AE3D8D" w:rsidRDefault="00AE3D8D" w:rsidP="00AE3D8D">
      <w:pPr>
        <w:rPr>
          <w:rFonts w:cs="Arial"/>
          <w:sz w:val="22"/>
          <w:szCs w:val="22"/>
        </w:rPr>
      </w:pPr>
      <w:r>
        <w:rPr>
          <w:rFonts w:cs="Arial"/>
          <w:sz w:val="22"/>
          <w:szCs w:val="22"/>
        </w:rPr>
        <w:t>The new clamping technology is so extremely versatile and can be set up specifically to suit the part being measured. Additionally, the vice offers an economical solution for multiple clamping as it can be simply integrated into the other compatible dk fixating programs such as SPANNFIX and SCHIENENFIX.</w:t>
      </w:r>
    </w:p>
    <w:p w14:paraId="2A40F455" w14:textId="77777777" w:rsidR="00AE3D8D" w:rsidRPr="00AE3D8D" w:rsidRDefault="00AE3D8D" w:rsidP="00AE3D8D">
      <w:pPr>
        <w:rPr>
          <w:rFonts w:cs="Arial"/>
          <w:sz w:val="22"/>
          <w:szCs w:val="22"/>
        </w:rPr>
      </w:pPr>
    </w:p>
    <w:p w14:paraId="18EA1BC6" w14:textId="77777777" w:rsidR="00AE3D8D" w:rsidRPr="00AE3D8D" w:rsidRDefault="00AE3D8D" w:rsidP="00AE3D8D">
      <w:pPr>
        <w:rPr>
          <w:rFonts w:cs="Arial"/>
          <w:sz w:val="22"/>
          <w:szCs w:val="22"/>
        </w:rPr>
      </w:pPr>
      <w:r>
        <w:rPr>
          <w:rFonts w:cs="Arial"/>
          <w:sz w:val="22"/>
          <w:szCs w:val="22"/>
        </w:rPr>
        <w:t>Advantages compared to conventional vices:</w:t>
      </w:r>
    </w:p>
    <w:p w14:paraId="042ABD75" w14:textId="4385275F" w:rsidR="00AE3D8D" w:rsidRPr="00061107" w:rsidRDefault="0087736A" w:rsidP="00AE3D8D">
      <w:pPr>
        <w:pStyle w:val="Listenabsatz"/>
        <w:numPr>
          <w:ilvl w:val="0"/>
          <w:numId w:val="5"/>
        </w:numPr>
        <w:ind w:left="284" w:hanging="284"/>
        <w:rPr>
          <w:rFonts w:cs="Arial"/>
          <w:sz w:val="22"/>
          <w:szCs w:val="22"/>
        </w:rPr>
      </w:pPr>
      <w:r>
        <w:rPr>
          <w:rFonts w:cs="Arial"/>
          <w:sz w:val="22"/>
          <w:szCs w:val="22"/>
        </w:rPr>
        <w:t>The position, travel and clamping force are initially preset, so that the part is removed by simply pulling the jaw out and the next part can then be held with the identical clamping force.</w:t>
      </w:r>
    </w:p>
    <w:p w14:paraId="456980FD" w14:textId="5D70346B" w:rsidR="00AE3D8D" w:rsidRPr="00061107" w:rsidRDefault="00061107" w:rsidP="00D57253">
      <w:pPr>
        <w:pStyle w:val="Listenabsatz"/>
        <w:numPr>
          <w:ilvl w:val="0"/>
          <w:numId w:val="5"/>
        </w:numPr>
        <w:ind w:left="284" w:hanging="284"/>
        <w:rPr>
          <w:rFonts w:cs="Arial"/>
          <w:sz w:val="22"/>
          <w:szCs w:val="22"/>
        </w:rPr>
      </w:pPr>
      <w:r>
        <w:rPr>
          <w:rFonts w:cs="Arial"/>
          <w:sz w:val="22"/>
          <w:szCs w:val="22"/>
        </w:rPr>
        <w:t>Adjustable clamping force that remains constant for all measurements of a batch instead of using incalculable clamping forces through manually tightening the screw as on a normal vice.</w:t>
      </w:r>
    </w:p>
    <w:p w14:paraId="68FEAD20" w14:textId="1E1FC04B" w:rsidR="00AE3D8D" w:rsidRPr="00061107" w:rsidRDefault="00AE3D8D" w:rsidP="00AE3D8D">
      <w:pPr>
        <w:pStyle w:val="Listenabsatz"/>
        <w:numPr>
          <w:ilvl w:val="0"/>
          <w:numId w:val="5"/>
        </w:numPr>
        <w:ind w:left="284" w:hanging="284"/>
        <w:rPr>
          <w:rFonts w:cs="Arial"/>
          <w:sz w:val="22"/>
          <w:szCs w:val="22"/>
        </w:rPr>
      </w:pPr>
      <w:r>
        <w:rPr>
          <w:rFonts w:cs="Arial"/>
          <w:sz w:val="22"/>
          <w:szCs w:val="22"/>
        </w:rPr>
        <w:t>The area under the jaws is free and is therefore ideal for optical measurements with transmitted light.</w:t>
      </w:r>
    </w:p>
    <w:p w14:paraId="1CF5B061" w14:textId="0845E8C8" w:rsidR="00AE3D8D" w:rsidRPr="00061107" w:rsidRDefault="00AE3D8D" w:rsidP="00AE3D8D">
      <w:pPr>
        <w:pStyle w:val="Listenabsatz"/>
        <w:numPr>
          <w:ilvl w:val="0"/>
          <w:numId w:val="5"/>
        </w:numPr>
        <w:ind w:left="284" w:hanging="284"/>
        <w:rPr>
          <w:rFonts w:cs="Arial"/>
          <w:sz w:val="22"/>
          <w:szCs w:val="22"/>
        </w:rPr>
      </w:pPr>
      <w:r>
        <w:rPr>
          <w:rFonts w:cs="Arial"/>
          <w:sz w:val="22"/>
          <w:szCs w:val="22"/>
        </w:rPr>
        <w:t>The intelligent design enables the large selection of exchange jaws to be mounted while the vice is horizontal or vertical so that parts can be held parallel to the axis in any position.</w:t>
      </w:r>
    </w:p>
    <w:p w14:paraId="72E84AD1" w14:textId="2F99BAC1" w:rsidR="00AE3D8D" w:rsidRPr="00061107" w:rsidRDefault="00061107" w:rsidP="00AE3D8D">
      <w:pPr>
        <w:pStyle w:val="Listenabsatz"/>
        <w:numPr>
          <w:ilvl w:val="0"/>
          <w:numId w:val="5"/>
        </w:numPr>
        <w:ind w:left="284" w:hanging="284"/>
        <w:rPr>
          <w:rFonts w:cs="Arial"/>
          <w:sz w:val="22"/>
          <w:szCs w:val="22"/>
        </w:rPr>
      </w:pPr>
      <w:r>
        <w:rPr>
          <w:rFonts w:cs="Arial"/>
          <w:sz w:val="22"/>
          <w:szCs w:val="22"/>
        </w:rPr>
        <w:t>Large clamping width due to the two-part design: 200 mm when mounted on a pallet, 400 mm when mounted on slotted rails.</w:t>
      </w:r>
    </w:p>
    <w:p w14:paraId="548B278A" w14:textId="1567F80D" w:rsidR="00AE3D8D" w:rsidRPr="00061107" w:rsidRDefault="00061107" w:rsidP="00061107">
      <w:pPr>
        <w:pStyle w:val="Listenabsatz"/>
        <w:numPr>
          <w:ilvl w:val="0"/>
          <w:numId w:val="5"/>
        </w:numPr>
        <w:ind w:left="284" w:hanging="284"/>
        <w:rPr>
          <w:rFonts w:cs="Arial"/>
          <w:sz w:val="22"/>
          <w:szCs w:val="22"/>
        </w:rPr>
      </w:pPr>
      <w:r>
        <w:rPr>
          <w:rFonts w:cs="Arial"/>
          <w:sz w:val="22"/>
          <w:szCs w:val="22"/>
        </w:rPr>
        <w:t>Low design making them ideal for optical metrology equipment.</w:t>
      </w:r>
    </w:p>
    <w:p w14:paraId="7978BD75" w14:textId="77777777" w:rsidR="00AE3D8D" w:rsidRPr="00AE3D8D" w:rsidRDefault="00AE3D8D" w:rsidP="00AE3D8D">
      <w:pPr>
        <w:rPr>
          <w:rFonts w:cs="Arial"/>
          <w:sz w:val="22"/>
          <w:szCs w:val="22"/>
        </w:rPr>
      </w:pPr>
    </w:p>
    <w:p w14:paraId="28093A06" w14:textId="77777777" w:rsidR="00AE3D8D" w:rsidRPr="00AE3D8D" w:rsidRDefault="00AE3D8D" w:rsidP="00AE3D8D">
      <w:pPr>
        <w:rPr>
          <w:rFonts w:cs="Arial"/>
          <w:sz w:val="22"/>
          <w:szCs w:val="22"/>
        </w:rPr>
      </w:pPr>
      <w:r>
        <w:rPr>
          <w:rFonts w:cs="Arial"/>
          <w:sz w:val="22"/>
          <w:szCs w:val="22"/>
        </w:rPr>
        <w:t>Using the vice:</w:t>
      </w:r>
    </w:p>
    <w:p w14:paraId="08E2195D" w14:textId="0454273B" w:rsidR="00061107" w:rsidRDefault="00061107" w:rsidP="00CA4E80">
      <w:pPr>
        <w:pStyle w:val="Listenabsatz"/>
        <w:numPr>
          <w:ilvl w:val="0"/>
          <w:numId w:val="6"/>
        </w:numPr>
        <w:ind w:left="284" w:hanging="284"/>
        <w:rPr>
          <w:rFonts w:cs="Arial"/>
          <w:sz w:val="22"/>
          <w:szCs w:val="22"/>
        </w:rPr>
      </w:pPr>
      <w:r>
        <w:rPr>
          <w:rFonts w:cs="Arial"/>
          <w:sz w:val="22"/>
          <w:szCs w:val="22"/>
        </w:rPr>
        <w:t>Very rapid fixating for effective working</w:t>
      </w:r>
    </w:p>
    <w:p w14:paraId="4CCB81A3" w14:textId="071C92BA" w:rsidR="00061107" w:rsidRDefault="00061107" w:rsidP="00300331">
      <w:pPr>
        <w:pStyle w:val="Listenabsatz"/>
        <w:numPr>
          <w:ilvl w:val="0"/>
          <w:numId w:val="6"/>
        </w:numPr>
        <w:ind w:left="284" w:hanging="284"/>
        <w:rPr>
          <w:rFonts w:cs="Arial"/>
          <w:sz w:val="22"/>
          <w:szCs w:val="22"/>
        </w:rPr>
      </w:pPr>
      <w:r>
        <w:rPr>
          <w:rFonts w:cs="Arial"/>
          <w:sz w:val="22"/>
          <w:szCs w:val="22"/>
        </w:rPr>
        <w:t>Limitable clamping force for sensitive parts</w:t>
      </w:r>
    </w:p>
    <w:p w14:paraId="59F61419" w14:textId="01BBD61D" w:rsidR="00061107" w:rsidRDefault="00061107" w:rsidP="00D4649F">
      <w:pPr>
        <w:pStyle w:val="Listenabsatz"/>
        <w:numPr>
          <w:ilvl w:val="0"/>
          <w:numId w:val="6"/>
        </w:numPr>
        <w:ind w:left="284" w:hanging="284"/>
        <w:rPr>
          <w:rFonts w:cs="Arial"/>
          <w:sz w:val="22"/>
          <w:szCs w:val="22"/>
        </w:rPr>
      </w:pPr>
      <w:r>
        <w:rPr>
          <w:rFonts w:cs="Arial"/>
          <w:sz w:val="22"/>
          <w:szCs w:val="22"/>
        </w:rPr>
        <w:t>Customer specific clamping force range generated by an exchangeable spring</w:t>
      </w:r>
    </w:p>
    <w:p w14:paraId="0A6BD0C6" w14:textId="1DED08BC" w:rsidR="00061107" w:rsidRDefault="00061107" w:rsidP="00812846">
      <w:pPr>
        <w:pStyle w:val="Listenabsatz"/>
        <w:numPr>
          <w:ilvl w:val="0"/>
          <w:numId w:val="6"/>
        </w:numPr>
        <w:ind w:left="284" w:hanging="284"/>
        <w:rPr>
          <w:rFonts w:cs="Arial"/>
          <w:sz w:val="22"/>
          <w:szCs w:val="22"/>
        </w:rPr>
      </w:pPr>
      <w:r>
        <w:rPr>
          <w:rFonts w:cs="Arial"/>
          <w:sz w:val="22"/>
          <w:szCs w:val="22"/>
        </w:rPr>
        <w:t>Reproducible clamping force</w:t>
      </w:r>
    </w:p>
    <w:p w14:paraId="24AEB68A" w14:textId="5AE11A25" w:rsidR="00061107" w:rsidRDefault="00061107" w:rsidP="009E3446">
      <w:pPr>
        <w:pStyle w:val="Listenabsatz"/>
        <w:numPr>
          <w:ilvl w:val="0"/>
          <w:numId w:val="6"/>
        </w:numPr>
        <w:ind w:left="284" w:hanging="284"/>
        <w:rPr>
          <w:rFonts w:cs="Arial"/>
          <w:sz w:val="22"/>
          <w:szCs w:val="22"/>
        </w:rPr>
      </w:pPr>
      <w:r>
        <w:rPr>
          <w:rFonts w:cs="Arial"/>
          <w:sz w:val="22"/>
          <w:szCs w:val="22"/>
        </w:rPr>
        <w:t>No system component under the test item</w:t>
      </w:r>
    </w:p>
    <w:p w14:paraId="7AA70F62" w14:textId="77777777" w:rsidR="00061107" w:rsidRDefault="00AE3D8D" w:rsidP="00181720">
      <w:pPr>
        <w:pStyle w:val="Listenabsatz"/>
        <w:numPr>
          <w:ilvl w:val="0"/>
          <w:numId w:val="6"/>
        </w:numPr>
        <w:ind w:left="284" w:hanging="284"/>
        <w:rPr>
          <w:rFonts w:cs="Arial"/>
          <w:sz w:val="22"/>
          <w:szCs w:val="22"/>
        </w:rPr>
      </w:pPr>
      <w:r>
        <w:rPr>
          <w:rFonts w:cs="Arial"/>
          <w:sz w:val="22"/>
          <w:szCs w:val="22"/>
        </w:rPr>
        <w:t>An infinite clamping width up to 400 mm is possible</w:t>
      </w:r>
    </w:p>
    <w:p w14:paraId="2C5F9BCE" w14:textId="1ED2E01C" w:rsidR="00061107" w:rsidRDefault="00AE3D8D" w:rsidP="000836FA">
      <w:pPr>
        <w:pStyle w:val="Listenabsatz"/>
        <w:numPr>
          <w:ilvl w:val="0"/>
          <w:numId w:val="6"/>
        </w:numPr>
        <w:ind w:left="284" w:hanging="284"/>
        <w:rPr>
          <w:rFonts w:cs="Arial"/>
          <w:sz w:val="22"/>
          <w:szCs w:val="22"/>
        </w:rPr>
      </w:pPr>
      <w:r>
        <w:rPr>
          <w:rFonts w:cs="Arial"/>
          <w:sz w:val="22"/>
          <w:szCs w:val="22"/>
        </w:rPr>
        <w:t>Exchange jaws from the compatible dk SPANNFIX program</w:t>
      </w:r>
    </w:p>
    <w:p w14:paraId="3DB8942E" w14:textId="7A26AA33" w:rsidR="00AE3D8D" w:rsidRPr="00061107" w:rsidRDefault="00061107" w:rsidP="000836FA">
      <w:pPr>
        <w:pStyle w:val="Listenabsatz"/>
        <w:numPr>
          <w:ilvl w:val="0"/>
          <w:numId w:val="6"/>
        </w:numPr>
        <w:ind w:left="284" w:hanging="284"/>
        <w:rPr>
          <w:rFonts w:cs="Arial"/>
          <w:sz w:val="22"/>
          <w:szCs w:val="22"/>
        </w:rPr>
      </w:pPr>
      <w:r>
        <w:rPr>
          <w:rFonts w:cs="Arial"/>
          <w:sz w:val="22"/>
          <w:szCs w:val="22"/>
        </w:rPr>
        <w:t>Fully integrated into the dk SCHIENENFIX program</w:t>
      </w:r>
    </w:p>
    <w:p w14:paraId="6D198911" w14:textId="77777777" w:rsidR="00AE3D8D" w:rsidRPr="00AE3D8D" w:rsidRDefault="00AE3D8D" w:rsidP="00AE3D8D">
      <w:pPr>
        <w:rPr>
          <w:rFonts w:cs="Arial"/>
          <w:sz w:val="22"/>
          <w:szCs w:val="22"/>
        </w:rPr>
      </w:pPr>
    </w:p>
    <w:p w14:paraId="3AD411DE" w14:textId="77777777" w:rsidR="00AE3D8D" w:rsidRDefault="00AE3D8D" w:rsidP="00AE3D8D">
      <w:pPr>
        <w:widowControl w:val="0"/>
        <w:tabs>
          <w:tab w:val="left" w:pos="1888"/>
        </w:tabs>
        <w:autoSpaceDE w:val="0"/>
        <w:autoSpaceDN w:val="0"/>
        <w:adjustRightInd w:val="0"/>
        <w:rPr>
          <w:rFonts w:cs="Arial"/>
          <w:sz w:val="22"/>
          <w:szCs w:val="22"/>
        </w:rPr>
      </w:pPr>
      <w:r>
        <w:rPr>
          <w:rFonts w:cs="Arial"/>
          <w:sz w:val="22"/>
          <w:szCs w:val="22"/>
        </w:rPr>
        <w:t xml:space="preserve">When used as described, the vice is advantageous for a very wide range of possible uses for single or batch measurements in almost all sectors and for countless part sizes and geometries. </w:t>
      </w:r>
      <w:r>
        <w:rPr>
          <w:rFonts w:cs="Arial"/>
          <w:sz w:val="22"/>
          <w:szCs w:val="22"/>
        </w:rPr>
        <w:lastRenderedPageBreak/>
        <w:t>It should be seen as an addition to the precision vice, especially where small, definable and reproducible clamping forces must be attained quickly, constantly and without complications.</w:t>
      </w:r>
    </w:p>
    <w:p w14:paraId="40BC6A9A" w14:textId="77777777" w:rsidR="00AE3D8D" w:rsidRDefault="00AE3D8D" w:rsidP="00AE3D8D">
      <w:pPr>
        <w:widowControl w:val="0"/>
        <w:tabs>
          <w:tab w:val="left" w:pos="1888"/>
        </w:tabs>
        <w:autoSpaceDE w:val="0"/>
        <w:autoSpaceDN w:val="0"/>
        <w:adjustRightInd w:val="0"/>
        <w:rPr>
          <w:rFonts w:cs="Arial"/>
          <w:sz w:val="22"/>
          <w:szCs w:val="22"/>
        </w:rPr>
      </w:pPr>
    </w:p>
    <w:p w14:paraId="3013684F" w14:textId="77777777" w:rsidR="007C2BFE" w:rsidRDefault="007C2BFE" w:rsidP="00AE3D8D">
      <w:pPr>
        <w:widowControl w:val="0"/>
        <w:tabs>
          <w:tab w:val="left" w:pos="1888"/>
        </w:tabs>
        <w:autoSpaceDE w:val="0"/>
        <w:autoSpaceDN w:val="0"/>
        <w:adjustRightInd w:val="0"/>
        <w:rPr>
          <w:rFonts w:cs="Arial"/>
          <w:sz w:val="22"/>
          <w:szCs w:val="22"/>
        </w:rPr>
      </w:pPr>
    </w:p>
    <w:p w14:paraId="6F4DB67E" w14:textId="74BE39CD" w:rsidR="00D91134" w:rsidRDefault="005E370F" w:rsidP="00AE3D8D">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1CEB385E">
                <wp:simplePos x="0" y="0"/>
                <wp:positionH relativeFrom="margin">
                  <wp:posOffset>1859915</wp:posOffset>
                </wp:positionH>
                <wp:positionV relativeFrom="paragraph">
                  <wp:posOffset>166370</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78BED9E9" w:rsidR="005E370F" w:rsidRDefault="000A7737" w:rsidP="005E370F">
                            <w:pPr>
                              <w:tabs>
                                <w:tab w:val="right" w:pos="2410"/>
                              </w:tabs>
                              <w:ind w:left="284"/>
                              <w:rPr>
                                <w:rFonts w:cs="Arial"/>
                                <w:sz w:val="20"/>
                              </w:rPr>
                            </w:pPr>
                            <w:r>
                              <w:rPr>
                                <w:rFonts w:cs="Arial"/>
                                <w:sz w:val="20"/>
                              </w:rPr>
                              <w:t xml:space="preserve">Total: </w:t>
                            </w:r>
                            <w:r w:rsidR="00C0454F">
                              <w:rPr>
                                <w:rFonts w:cs="Arial"/>
                                <w:sz w:val="20"/>
                              </w:rPr>
                              <w:t>3.02</w:t>
                            </w:r>
                            <w:r>
                              <w:rPr>
                                <w:rFonts w:cs="Arial"/>
                                <w:sz w:val="20"/>
                              </w:rPr>
                              <w:t xml:space="preserve">1 </w:t>
                            </w:r>
                            <w:proofErr w:type="spellStart"/>
                            <w:r w:rsidR="005E370F">
                              <w:rPr>
                                <w:rFonts w:cs="Arial"/>
                                <w:sz w:val="20"/>
                              </w:rPr>
                              <w:t>characters</w:t>
                            </w:r>
                            <w:proofErr w:type="spellEnd"/>
                          </w:p>
                          <w:p w14:paraId="2512F6D0" w14:textId="4193EE5F" w:rsidR="005E370F" w:rsidRPr="003274EE" w:rsidRDefault="000A7737" w:rsidP="00E3140F">
                            <w:pPr>
                              <w:tabs>
                                <w:tab w:val="left" w:pos="1134"/>
                                <w:tab w:val="right" w:pos="2410"/>
                              </w:tabs>
                              <w:ind w:left="284"/>
                              <w:rPr>
                                <w:rFonts w:cs="Arial"/>
                                <w:sz w:val="20"/>
                              </w:rPr>
                            </w:pPr>
                            <w:r>
                              <w:rPr>
                                <w:rFonts w:cs="Arial"/>
                                <w:sz w:val="20"/>
                              </w:rPr>
                              <w:t>Words:  479</w:t>
                            </w:r>
                            <w:r w:rsidR="00E3140F">
                              <w:rPr>
                                <w:rFonts w:cs="Arial"/>
                                <w:sz w:val="20"/>
                              </w:rPr>
                              <w:t xml:space="preserve"> </w:t>
                            </w:r>
                            <w:proofErr w:type="spellStart"/>
                            <w:r w:rsidR="00E3140F">
                              <w:rPr>
                                <w:rFonts w:cs="Arial"/>
                                <w:sz w:val="20"/>
                              </w:rPr>
                              <w:t>words</w:t>
                            </w:r>
                            <w:proofErr w:type="spellEnd"/>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146.45pt;margin-top:13.1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78BED9E9" w:rsidR="005E370F" w:rsidRDefault="000A7737" w:rsidP="005E370F">
                      <w:pPr>
                        <w:tabs>
                          <w:tab w:val="right" w:pos="2410"/>
                        </w:tabs>
                        <w:ind w:left="284"/>
                        <w:rPr>
                          <w:rFonts w:cs="Arial"/>
                          <w:sz w:val="20"/>
                        </w:rPr>
                      </w:pPr>
                      <w:r>
                        <w:rPr>
                          <w:rFonts w:cs="Arial"/>
                          <w:sz w:val="20"/>
                        </w:rPr>
                        <w:t xml:space="preserve">Total: </w:t>
                      </w:r>
                      <w:r w:rsidR="00C0454F">
                        <w:rPr>
                          <w:rFonts w:cs="Arial"/>
                          <w:sz w:val="20"/>
                        </w:rPr>
                        <w:t>3.02</w:t>
                      </w:r>
                      <w:r>
                        <w:rPr>
                          <w:rFonts w:cs="Arial"/>
                          <w:sz w:val="20"/>
                        </w:rPr>
                        <w:t xml:space="preserve">1 </w:t>
                      </w:r>
                      <w:proofErr w:type="spellStart"/>
                      <w:r w:rsidR="005E370F">
                        <w:rPr>
                          <w:rFonts w:cs="Arial"/>
                          <w:sz w:val="20"/>
                        </w:rPr>
                        <w:t>characters</w:t>
                      </w:r>
                      <w:proofErr w:type="spellEnd"/>
                    </w:p>
                    <w:p w14:paraId="2512F6D0" w14:textId="4193EE5F" w:rsidR="005E370F" w:rsidRPr="003274EE" w:rsidRDefault="000A7737" w:rsidP="00E3140F">
                      <w:pPr>
                        <w:tabs>
                          <w:tab w:val="left" w:pos="1134"/>
                          <w:tab w:val="right" w:pos="2410"/>
                        </w:tabs>
                        <w:ind w:left="284"/>
                        <w:rPr>
                          <w:rFonts w:cs="Arial"/>
                          <w:sz w:val="20"/>
                        </w:rPr>
                      </w:pPr>
                      <w:r>
                        <w:rPr>
                          <w:rFonts w:cs="Arial"/>
                          <w:sz w:val="20"/>
                        </w:rPr>
                        <w:t>Words:  479</w:t>
                      </w:r>
                      <w:r w:rsidR="00E3140F">
                        <w:rPr>
                          <w:rFonts w:cs="Arial"/>
                          <w:sz w:val="20"/>
                        </w:rPr>
                        <w:t xml:space="preserve"> </w:t>
                      </w:r>
                      <w:proofErr w:type="spellStart"/>
                      <w:r w:rsidR="00E3140F">
                        <w:rPr>
                          <w:rFonts w:cs="Arial"/>
                          <w:sz w:val="20"/>
                        </w:rPr>
                        <w:t>words</w:t>
                      </w:r>
                      <w:proofErr w:type="spellEnd"/>
                    </w:p>
                    <w:p w14:paraId="22EC4849" w14:textId="23B6E68D" w:rsidR="005E370F" w:rsidRDefault="005E370F" w:rsidP="005E370F"/>
                  </w:txbxContent>
                </v:textbox>
                <w10:wrap type="square" anchorx="margin"/>
              </v:shape>
            </w:pict>
          </mc:Fallback>
        </mc:AlternateContent>
      </w:r>
      <w:r w:rsidR="004E3329">
        <w:rPr>
          <w:rFonts w:ascii="Times" w:hAnsi="Times" w:cs="Times"/>
          <w:color w:val="18376A"/>
          <w:sz w:val="29"/>
          <w:szCs w:val="29"/>
        </w:rPr>
        <w:t> </w:t>
      </w:r>
      <w:r>
        <w:rPr>
          <w:rFonts w:ascii="Times" w:hAnsi="Times" w:cs="Times"/>
          <w:color w:val="18376A"/>
          <w:sz w:val="29"/>
          <w:szCs w:val="29"/>
        </w:rPr>
        <w:tab/>
      </w:r>
    </w:p>
    <w:p w14:paraId="2C95971E" w14:textId="77777777"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5CB8B291"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7B0648F8" w:rsidR="00D91134" w:rsidRDefault="00D91134" w:rsidP="00D91134">
      <w:pPr>
        <w:rPr>
          <w:rFonts w:cs="Arial"/>
          <w:sz w:val="20"/>
        </w:rPr>
      </w:pPr>
    </w:p>
    <w:p w14:paraId="1581EFEC" w14:textId="77777777" w:rsidR="00AE3D8D" w:rsidRDefault="00AE3D8D" w:rsidP="00D91134">
      <w:pPr>
        <w:rPr>
          <w:rFonts w:cs="Arial"/>
          <w:sz w:val="20"/>
        </w:rPr>
      </w:pPr>
    </w:p>
    <w:p w14:paraId="7EFD5A35" w14:textId="77777777" w:rsidR="005E370F" w:rsidRDefault="005E370F" w:rsidP="00D91134">
      <w:pPr>
        <w:rPr>
          <w:rFonts w:cs="Arial"/>
          <w:sz w:val="20"/>
        </w:rPr>
      </w:pPr>
    </w:p>
    <w:p w14:paraId="518932CE" w14:textId="77777777" w:rsidR="00AE3D8D" w:rsidRDefault="00AE3D8D" w:rsidP="00D91134">
      <w:pPr>
        <w:rPr>
          <w:rFonts w:cs="Arial"/>
          <w:sz w:val="20"/>
        </w:rPr>
      </w:pPr>
    </w:p>
    <w:p w14:paraId="598BC0D0" w14:textId="77777777" w:rsidR="005E370F" w:rsidRDefault="005E370F" w:rsidP="00D91134">
      <w:pPr>
        <w:rPr>
          <w:rFonts w:cs="Arial"/>
          <w:sz w:val="20"/>
        </w:rPr>
      </w:pPr>
    </w:p>
    <w:p w14:paraId="0CA1512A" w14:textId="72DF630C" w:rsidR="00614DC7" w:rsidRDefault="0055167A" w:rsidP="0055167A">
      <w:pPr>
        <w:tabs>
          <w:tab w:val="left" w:pos="851"/>
        </w:tabs>
        <w:rPr>
          <w:rFonts w:cs="Arial"/>
          <w:sz w:val="20"/>
          <w:szCs w:val="20"/>
        </w:rPr>
      </w:pPr>
      <w:r>
        <w:rPr>
          <w:rFonts w:cs="Arial"/>
          <w:sz w:val="20"/>
          <w:szCs w:val="20"/>
        </w:rPr>
        <w:t>Image 1:</w:t>
      </w:r>
      <w:r>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Image 2:</w:t>
      </w:r>
    </w:p>
    <w:p w14:paraId="66FAD0EE" w14:textId="03AC1969" w:rsidR="00614DC7" w:rsidRPr="00614DC7" w:rsidRDefault="0055167A" w:rsidP="0055167A">
      <w:pPr>
        <w:tabs>
          <w:tab w:val="left" w:pos="851"/>
        </w:tabs>
        <w:rPr>
          <w:rFonts w:cs="Arial"/>
          <w:b/>
          <w:sz w:val="20"/>
          <w:szCs w:val="20"/>
        </w:rPr>
      </w:pPr>
      <w:proofErr w:type="spellStart"/>
      <w:r>
        <w:rPr>
          <w:rFonts w:cs="Arial"/>
          <w:b/>
          <w:sz w:val="20"/>
          <w:szCs w:val="20"/>
        </w:rPr>
        <w:t>Vice</w:t>
      </w:r>
      <w:proofErr w:type="spellEnd"/>
      <w:r>
        <w:rPr>
          <w:rFonts w:cs="Arial"/>
          <w:b/>
          <w:sz w:val="20"/>
          <w:szCs w:val="20"/>
        </w:rPr>
        <w:t xml:space="preserve"> </w:t>
      </w:r>
      <w:r w:rsidR="00614DC7">
        <w:rPr>
          <w:rFonts w:cs="Arial"/>
          <w:b/>
          <w:sz w:val="20"/>
          <w:szCs w:val="20"/>
        </w:rPr>
        <w:tab/>
      </w:r>
      <w:r w:rsidR="00614DC7">
        <w:rPr>
          <w:rFonts w:cs="Arial"/>
          <w:b/>
          <w:sz w:val="20"/>
          <w:szCs w:val="20"/>
        </w:rPr>
        <w:tab/>
      </w:r>
      <w:r w:rsidR="00614DC7">
        <w:rPr>
          <w:rFonts w:cs="Arial"/>
          <w:b/>
          <w:sz w:val="20"/>
          <w:szCs w:val="20"/>
        </w:rPr>
        <w:tab/>
      </w:r>
      <w:r w:rsidR="00614DC7">
        <w:rPr>
          <w:rFonts w:cs="Arial"/>
          <w:b/>
          <w:sz w:val="20"/>
          <w:szCs w:val="20"/>
        </w:rPr>
        <w:tab/>
      </w:r>
      <w:r w:rsidR="00614DC7">
        <w:rPr>
          <w:rFonts w:cs="Arial"/>
          <w:b/>
          <w:sz w:val="20"/>
          <w:szCs w:val="20"/>
        </w:rPr>
        <w:tab/>
      </w:r>
      <w:r w:rsidR="00614DC7">
        <w:rPr>
          <w:rFonts w:cs="Arial"/>
          <w:b/>
          <w:sz w:val="20"/>
          <w:szCs w:val="20"/>
        </w:rPr>
        <w:tab/>
      </w:r>
      <w:r w:rsidR="00614DC7">
        <w:rPr>
          <w:rFonts w:cs="Arial"/>
          <w:b/>
          <w:sz w:val="20"/>
          <w:szCs w:val="20"/>
        </w:rPr>
        <w:tab/>
      </w:r>
      <w:proofErr w:type="spellStart"/>
      <w:r w:rsidR="00614DC7" w:rsidRPr="00614DC7">
        <w:rPr>
          <w:rFonts w:cs="Arial"/>
          <w:b/>
          <w:sz w:val="20"/>
          <w:szCs w:val="20"/>
        </w:rPr>
        <w:t>Tail</w:t>
      </w:r>
      <w:proofErr w:type="spellEnd"/>
      <w:r w:rsidR="00614DC7" w:rsidRPr="00614DC7">
        <w:rPr>
          <w:rFonts w:cs="Arial"/>
          <w:b/>
          <w:sz w:val="20"/>
          <w:szCs w:val="20"/>
        </w:rPr>
        <w:t xml:space="preserve"> stock</w:t>
      </w:r>
    </w:p>
    <w:p w14:paraId="4C4E23CA" w14:textId="741B0581" w:rsidR="00C517DA" w:rsidRPr="00614DC7" w:rsidRDefault="00AE3D8D" w:rsidP="0055167A">
      <w:pPr>
        <w:tabs>
          <w:tab w:val="left" w:pos="851"/>
        </w:tabs>
        <w:rPr>
          <w:rFonts w:cs="Arial"/>
          <w:b/>
          <w:sz w:val="20"/>
          <w:szCs w:val="20"/>
        </w:rPr>
      </w:pPr>
      <w:r>
        <w:rPr>
          <w:rFonts w:cs="Arial"/>
          <w:sz w:val="20"/>
          <w:szCs w:val="20"/>
        </w:rPr>
        <w:t xml:space="preserve">New </w:t>
      </w:r>
      <w:proofErr w:type="spellStart"/>
      <w:r>
        <w:rPr>
          <w:rFonts w:cs="Arial"/>
          <w:sz w:val="20"/>
          <w:szCs w:val="20"/>
        </w:rPr>
        <w:t>developement</w:t>
      </w:r>
      <w:proofErr w:type="spellEnd"/>
      <w:r>
        <w:rPr>
          <w:rFonts w:cs="Arial"/>
          <w:sz w:val="20"/>
          <w:szCs w:val="20"/>
        </w:rPr>
        <w:t xml:space="preserve"> for </w:t>
      </w:r>
      <w:proofErr w:type="spellStart"/>
      <w:r>
        <w:rPr>
          <w:rFonts w:cs="Arial"/>
          <w:sz w:val="20"/>
          <w:szCs w:val="20"/>
        </w:rPr>
        <w:t>parts</w:t>
      </w:r>
      <w:proofErr w:type="spellEnd"/>
      <w:r>
        <w:rPr>
          <w:rFonts w:cs="Arial"/>
          <w:sz w:val="20"/>
          <w:szCs w:val="20"/>
        </w:rPr>
        <w:t xml:space="preserve"> </w:t>
      </w:r>
      <w:r w:rsidR="00614DC7">
        <w:rPr>
          <w:rFonts w:cs="Arial"/>
          <w:sz w:val="20"/>
          <w:szCs w:val="20"/>
        </w:rPr>
        <w:tab/>
      </w:r>
      <w:r w:rsidR="00614DC7">
        <w:rPr>
          <w:rFonts w:cs="Arial"/>
          <w:sz w:val="20"/>
          <w:szCs w:val="20"/>
        </w:rPr>
        <w:tab/>
      </w:r>
      <w:r w:rsidR="00614DC7">
        <w:rPr>
          <w:rFonts w:cs="Arial"/>
          <w:sz w:val="20"/>
          <w:szCs w:val="20"/>
        </w:rPr>
        <w:tab/>
      </w:r>
      <w:r w:rsidR="00614DC7">
        <w:rPr>
          <w:rFonts w:cs="Arial"/>
          <w:sz w:val="20"/>
          <w:szCs w:val="20"/>
        </w:rPr>
        <w:tab/>
      </w:r>
      <w:proofErr w:type="spellStart"/>
      <w:r w:rsidR="00614DC7">
        <w:rPr>
          <w:rFonts w:cs="Arial"/>
          <w:sz w:val="20"/>
          <w:szCs w:val="20"/>
        </w:rPr>
        <w:t>Existing</w:t>
      </w:r>
      <w:proofErr w:type="spellEnd"/>
      <w:r w:rsidR="00614DC7">
        <w:rPr>
          <w:rFonts w:cs="Arial"/>
          <w:sz w:val="20"/>
          <w:szCs w:val="20"/>
        </w:rPr>
        <w:t xml:space="preserve"> </w:t>
      </w:r>
      <w:proofErr w:type="spellStart"/>
      <w:r w:rsidR="00614DC7">
        <w:rPr>
          <w:rFonts w:cs="Arial"/>
          <w:sz w:val="20"/>
          <w:szCs w:val="20"/>
        </w:rPr>
        <w:t>principle</w:t>
      </w:r>
      <w:proofErr w:type="spellEnd"/>
      <w:r w:rsidR="00614DC7">
        <w:rPr>
          <w:rFonts w:cs="Arial"/>
          <w:sz w:val="20"/>
          <w:szCs w:val="20"/>
        </w:rPr>
        <w:t xml:space="preserve"> for</w:t>
      </w:r>
    </w:p>
    <w:p w14:paraId="14E79AF0" w14:textId="599E2968" w:rsidR="00337773" w:rsidRDefault="00614DC7" w:rsidP="00337773">
      <w:pPr>
        <w:rPr>
          <w:rFonts w:cs="Arial"/>
        </w:rPr>
      </w:pPr>
      <w:r>
        <w:rPr>
          <w:noProof/>
        </w:rPr>
        <w:drawing>
          <wp:anchor distT="0" distB="0" distL="114300" distR="114300" simplePos="0" relativeHeight="251667456" behindDoc="1" locked="0" layoutInCell="1" allowOverlap="1" wp14:anchorId="0F556CB9" wp14:editId="673D9439">
            <wp:simplePos x="0" y="0"/>
            <wp:positionH relativeFrom="margin">
              <wp:posOffset>-635</wp:posOffset>
            </wp:positionH>
            <wp:positionV relativeFrom="paragraph">
              <wp:posOffset>313055</wp:posOffset>
            </wp:positionV>
            <wp:extent cx="1649730" cy="1275715"/>
            <wp:effectExtent l="0" t="0" r="7620" b="635"/>
            <wp:wrapTight wrapText="bothSides">
              <wp:wrapPolygon edited="0">
                <wp:start x="0" y="0"/>
                <wp:lineTo x="0" y="21288"/>
                <wp:lineTo x="21450" y="21288"/>
                <wp:lineTo x="21450" y="0"/>
                <wp:lineTo x="0" y="0"/>
              </wp:wrapPolygon>
            </wp:wrapTight>
            <wp:docPr id="1" name="Grafik 1" descr="C:\Users\de1ppbloca\AppData\Local\Microsoft\Windows\INetCache\Content.Outlook\7EB8V135\dk_Bild2_Spannstock_Control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de1ppbloca\AppData\Local\Microsoft\Windows\INetCache\Content.Outlook\7EB8V135\dk_Bild2_Spannstock_Control (003).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9730"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noProof/>
        </w:rPr>
        <w:drawing>
          <wp:anchor distT="0" distB="0" distL="114300" distR="114300" simplePos="0" relativeHeight="251666432" behindDoc="1" locked="0" layoutInCell="1" allowOverlap="1" wp14:anchorId="5B709456" wp14:editId="4089B1AB">
            <wp:simplePos x="0" y="0"/>
            <wp:positionH relativeFrom="page">
              <wp:posOffset>3988740</wp:posOffset>
            </wp:positionH>
            <wp:positionV relativeFrom="paragraph">
              <wp:posOffset>173990</wp:posOffset>
            </wp:positionV>
            <wp:extent cx="2498725" cy="1476375"/>
            <wp:effectExtent l="0" t="0" r="0" b="952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154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8725" cy="1476375"/>
                    </a:xfrm>
                    <a:prstGeom prst="rect">
                      <a:avLst/>
                    </a:prstGeom>
                  </pic:spPr>
                </pic:pic>
              </a:graphicData>
            </a:graphic>
            <wp14:sizeRelH relativeFrom="margin">
              <wp14:pctWidth>0</wp14:pctWidth>
            </wp14:sizeRelH>
            <wp14:sizeRelV relativeFrom="margin">
              <wp14:pctHeight>0</wp14:pctHeight>
            </wp14:sizeRelV>
          </wp:anchor>
        </w:drawing>
      </w:r>
      <w:proofErr w:type="spellStart"/>
      <w:r>
        <w:rPr>
          <w:rFonts w:cs="Arial"/>
          <w:sz w:val="20"/>
          <w:szCs w:val="20"/>
        </w:rPr>
        <w:t>with</w:t>
      </w:r>
      <w:proofErr w:type="spellEnd"/>
      <w:r>
        <w:rPr>
          <w:rFonts w:cs="Arial"/>
          <w:sz w:val="20"/>
          <w:szCs w:val="20"/>
        </w:rPr>
        <w:t xml:space="preserve"> </w:t>
      </w:r>
      <w:proofErr w:type="spellStart"/>
      <w:r>
        <w:rPr>
          <w:rFonts w:cs="Arial"/>
          <w:sz w:val="20"/>
          <w:szCs w:val="20"/>
        </w:rPr>
        <w:t>arbitrary</w:t>
      </w:r>
      <w:proofErr w:type="spellEnd"/>
      <w:r>
        <w:rPr>
          <w:rFonts w:cs="Arial"/>
          <w:sz w:val="20"/>
          <w:szCs w:val="20"/>
        </w:rPr>
        <w:t xml:space="preserve"> </w:t>
      </w:r>
      <w:proofErr w:type="spellStart"/>
      <w:r>
        <w:rPr>
          <w:rFonts w:cs="Arial"/>
          <w:sz w:val="20"/>
          <w:szCs w:val="20"/>
        </w:rPr>
        <w:t>geometry</w:t>
      </w:r>
      <w:proofErr w:type="spellEnd"/>
      <w:r>
        <w:rPr>
          <w:noProof/>
        </w:rPr>
        <w:t xml:space="preserve"> </w:t>
      </w:r>
      <w:r>
        <w:rPr>
          <w:noProof/>
        </w:rPr>
        <w:tab/>
      </w:r>
      <w:r>
        <w:rPr>
          <w:noProof/>
        </w:rPr>
        <w:tab/>
      </w:r>
      <w:r>
        <w:rPr>
          <w:noProof/>
        </w:rPr>
        <w:tab/>
      </w:r>
      <w:r>
        <w:rPr>
          <w:noProof/>
        </w:rPr>
        <w:tab/>
      </w:r>
      <w:r>
        <w:rPr>
          <w:noProof/>
        </w:rPr>
        <w:tab/>
      </w:r>
      <w:proofErr w:type="spellStart"/>
      <w:r>
        <w:rPr>
          <w:rFonts w:cs="Arial"/>
          <w:sz w:val="20"/>
          <w:szCs w:val="20"/>
        </w:rPr>
        <w:t>rotationally</w:t>
      </w:r>
      <w:proofErr w:type="spellEnd"/>
      <w:r>
        <w:rPr>
          <w:rFonts w:cs="Arial"/>
          <w:sz w:val="20"/>
          <w:szCs w:val="20"/>
        </w:rPr>
        <w:t xml:space="preserve"> </w:t>
      </w:r>
      <w:proofErr w:type="spellStart"/>
      <w:r>
        <w:rPr>
          <w:rFonts w:cs="Arial"/>
          <w:sz w:val="20"/>
          <w:szCs w:val="20"/>
        </w:rPr>
        <w:t>symmetrical</w:t>
      </w:r>
      <w:proofErr w:type="spellEnd"/>
      <w:r>
        <w:rPr>
          <w:rFonts w:cs="Arial"/>
          <w:sz w:val="20"/>
          <w:szCs w:val="20"/>
        </w:rPr>
        <w:t xml:space="preserve"> </w:t>
      </w:r>
      <w:proofErr w:type="spellStart"/>
      <w:r>
        <w:rPr>
          <w:rFonts w:cs="Arial"/>
          <w:sz w:val="20"/>
          <w:szCs w:val="20"/>
        </w:rPr>
        <w:t>parts</w:t>
      </w:r>
      <w:proofErr w:type="spellEnd"/>
      <w:r w:rsidR="00337773">
        <w:rPr>
          <w:rFonts w:cs="Arial"/>
        </w:rPr>
        <w:br/>
      </w:r>
    </w:p>
    <w:p w14:paraId="142FA85B" w14:textId="287749BD" w:rsidR="00337773" w:rsidRDefault="00337773" w:rsidP="00337773">
      <w:pPr>
        <w:rPr>
          <w:rFonts w:cs="Arial"/>
        </w:rPr>
      </w:pPr>
      <w:r>
        <w:rPr>
          <w:rFonts w:cs="Arial"/>
        </w:rPr>
        <w:br/>
      </w:r>
      <w:r>
        <w:rPr>
          <w:rFonts w:cs="Arial"/>
        </w:rPr>
        <w:br/>
      </w:r>
    </w:p>
    <w:p w14:paraId="035A6342" w14:textId="07BD16DE" w:rsidR="00337773" w:rsidRDefault="00337773" w:rsidP="00337773">
      <w:pPr>
        <w:rPr>
          <w:rFonts w:cs="Arial"/>
        </w:rPr>
      </w:pPr>
    </w:p>
    <w:p w14:paraId="3D9E974B" w14:textId="656FD40F" w:rsidR="00337773" w:rsidRDefault="00337773" w:rsidP="00337773">
      <w:pPr>
        <w:rPr>
          <w:rFonts w:cs="Arial"/>
        </w:rPr>
      </w:pPr>
    </w:p>
    <w:p w14:paraId="081EFA8E" w14:textId="113D1173" w:rsidR="00337773" w:rsidRDefault="00337773" w:rsidP="00337773">
      <w:pPr>
        <w:rPr>
          <w:rFonts w:cs="Arial"/>
        </w:rPr>
      </w:pPr>
    </w:p>
    <w:p w14:paraId="277ED90D" w14:textId="77777777" w:rsidR="00337773" w:rsidRDefault="00337773" w:rsidP="00337773">
      <w:pPr>
        <w:rPr>
          <w:rFonts w:cs="Arial"/>
        </w:rPr>
      </w:pPr>
    </w:p>
    <w:p w14:paraId="48599BCB" w14:textId="77777777" w:rsidR="00337773" w:rsidRDefault="00337773" w:rsidP="00337773">
      <w:pPr>
        <w:rPr>
          <w:rFonts w:cs="Arial"/>
        </w:rPr>
      </w:pPr>
    </w:p>
    <w:p w14:paraId="19665606" w14:textId="77777777" w:rsidR="00614DC7" w:rsidRDefault="00614DC7" w:rsidP="002B247D">
      <w:pPr>
        <w:ind w:left="-79"/>
        <w:rPr>
          <w:sz w:val="16"/>
          <w:szCs w:val="16"/>
        </w:rPr>
      </w:pPr>
    </w:p>
    <w:p w14:paraId="3BD3BC41" w14:textId="77777777" w:rsidR="002B247D" w:rsidRDefault="002B247D" w:rsidP="002B247D">
      <w:pPr>
        <w:ind w:left="-79"/>
        <w:rPr>
          <w:sz w:val="16"/>
          <w:szCs w:val="16"/>
        </w:rPr>
      </w:pPr>
      <w:r>
        <w:rPr>
          <w:sz w:val="16"/>
          <w:szCs w:val="16"/>
        </w:rPr>
        <w:t xml:space="preserve">Image </w:t>
      </w:r>
      <w:proofErr w:type="spellStart"/>
      <w:r>
        <w:rPr>
          <w:sz w:val="16"/>
          <w:szCs w:val="16"/>
        </w:rPr>
        <w:t>copyright</w:t>
      </w:r>
      <w:proofErr w:type="spellEnd"/>
      <w:r>
        <w:rPr>
          <w:sz w:val="16"/>
          <w:szCs w:val="16"/>
        </w:rPr>
        <w:t xml:space="preserve">: </w:t>
      </w:r>
      <w:proofErr w:type="spellStart"/>
      <w:r>
        <w:rPr>
          <w:sz w:val="16"/>
          <w:szCs w:val="16"/>
        </w:rPr>
        <w:t>Released</w:t>
      </w:r>
      <w:proofErr w:type="spellEnd"/>
      <w:r>
        <w:rPr>
          <w:sz w:val="16"/>
          <w:szCs w:val="16"/>
        </w:rPr>
        <w:t xml:space="preserve"> for licence-free and royalty-free publication in speciality media. </w:t>
      </w:r>
    </w:p>
    <w:p w14:paraId="5061D9D9" w14:textId="0A210C0B" w:rsidR="00783817" w:rsidRDefault="002B247D" w:rsidP="00AE3D8D">
      <w:pPr>
        <w:ind w:left="-79"/>
        <w:rPr>
          <w:sz w:val="16"/>
          <w:szCs w:val="16"/>
        </w:rPr>
      </w:pPr>
      <w:r>
        <w:rPr>
          <w:sz w:val="16"/>
          <w:szCs w:val="16"/>
        </w:rPr>
        <w:t xml:space="preserve">Please cite the source </w:t>
      </w:r>
      <w:proofErr w:type="spellStart"/>
      <w:r>
        <w:rPr>
          <w:sz w:val="16"/>
          <w:szCs w:val="16"/>
        </w:rPr>
        <w:t>and</w:t>
      </w:r>
      <w:proofErr w:type="spellEnd"/>
      <w:r>
        <w:rPr>
          <w:sz w:val="16"/>
          <w:szCs w:val="16"/>
        </w:rPr>
        <w:t xml:space="preserve"> </w:t>
      </w:r>
      <w:proofErr w:type="spellStart"/>
      <w:r>
        <w:rPr>
          <w:sz w:val="16"/>
          <w:szCs w:val="16"/>
        </w:rPr>
        <w:t>submit</w:t>
      </w:r>
      <w:proofErr w:type="spellEnd"/>
      <w:r>
        <w:rPr>
          <w:sz w:val="16"/>
          <w:szCs w:val="16"/>
        </w:rPr>
        <w:t xml:space="preserve"> a </w:t>
      </w:r>
      <w:proofErr w:type="spellStart"/>
      <w:r>
        <w:rPr>
          <w:sz w:val="16"/>
          <w:szCs w:val="16"/>
        </w:rPr>
        <w:t>reference</w:t>
      </w:r>
      <w:proofErr w:type="spellEnd"/>
      <w:r>
        <w:rPr>
          <w:sz w:val="16"/>
          <w:szCs w:val="16"/>
        </w:rPr>
        <w:t>.</w:t>
      </w:r>
    </w:p>
    <w:p w14:paraId="47282203" w14:textId="77777777" w:rsidR="00614DC7" w:rsidRDefault="00614DC7" w:rsidP="00AE3D8D">
      <w:pPr>
        <w:ind w:left="-79"/>
        <w:rPr>
          <w:sz w:val="16"/>
          <w:szCs w:val="16"/>
        </w:rPr>
      </w:pPr>
    </w:p>
    <w:p w14:paraId="69ADA14F" w14:textId="77777777" w:rsidR="00614DC7" w:rsidRDefault="00614DC7" w:rsidP="00AE3D8D">
      <w:pPr>
        <w:ind w:left="-79"/>
        <w:rPr>
          <w:sz w:val="16"/>
          <w:szCs w:val="16"/>
        </w:rPr>
      </w:pPr>
    </w:p>
    <w:p w14:paraId="1FD1951B" w14:textId="77777777" w:rsidR="00614DC7" w:rsidRDefault="00614DC7" w:rsidP="00614DC7">
      <w:pPr>
        <w:rPr>
          <w:rFonts w:cs="Arial"/>
          <w:b/>
        </w:rPr>
      </w:pPr>
      <w:r>
        <w:rPr>
          <w:rFonts w:cs="Arial"/>
          <w:b/>
        </w:rPr>
        <w:br/>
      </w:r>
    </w:p>
    <w:p w14:paraId="51775B43" w14:textId="77777777" w:rsidR="00614DC7" w:rsidRDefault="00614DC7" w:rsidP="00614DC7">
      <w:pPr>
        <w:rPr>
          <w:rFonts w:cs="Arial"/>
          <w:b/>
        </w:rPr>
      </w:pPr>
    </w:p>
    <w:p w14:paraId="665B4DF0" w14:textId="4651F6D6" w:rsidR="00614DC7" w:rsidRPr="00337773" w:rsidRDefault="00614DC7" w:rsidP="00614DC7">
      <w:pPr>
        <w:rPr>
          <w:rFonts w:cs="Arial"/>
          <w:b/>
        </w:rPr>
      </w:pPr>
      <w:r>
        <w:rPr>
          <w:rFonts w:cs="Arial"/>
          <w:b/>
        </w:rPr>
        <w:t xml:space="preserve">A </w:t>
      </w:r>
      <w:proofErr w:type="spellStart"/>
      <w:r>
        <w:rPr>
          <w:rFonts w:cs="Arial"/>
          <w:b/>
        </w:rPr>
        <w:t>short</w:t>
      </w:r>
      <w:proofErr w:type="spellEnd"/>
      <w:r>
        <w:rPr>
          <w:rFonts w:cs="Arial"/>
          <w:b/>
        </w:rPr>
        <w:t xml:space="preserve"> </w:t>
      </w:r>
      <w:proofErr w:type="spellStart"/>
      <w:r>
        <w:rPr>
          <w:rFonts w:cs="Arial"/>
          <w:b/>
        </w:rPr>
        <w:t>profile</w:t>
      </w:r>
      <w:proofErr w:type="spellEnd"/>
      <w:r>
        <w:rPr>
          <w:rFonts w:cs="Arial"/>
          <w:b/>
        </w:rPr>
        <w:t xml:space="preserve"> </w:t>
      </w:r>
      <w:proofErr w:type="spellStart"/>
      <w:r>
        <w:rPr>
          <w:rFonts w:cs="Arial"/>
          <w:b/>
        </w:rPr>
        <w:t>about</w:t>
      </w:r>
      <w:proofErr w:type="spellEnd"/>
      <w:r>
        <w:rPr>
          <w:rFonts w:cs="Arial"/>
          <w:b/>
        </w:rPr>
        <w:t xml:space="preserve"> dk FIXIERSYSTEME </w:t>
      </w:r>
    </w:p>
    <w:p w14:paraId="57C9EF0A" w14:textId="77777777" w:rsidR="00614DC7" w:rsidRPr="00337773" w:rsidRDefault="00614DC7" w:rsidP="00614DC7">
      <w:pPr>
        <w:rPr>
          <w:rFonts w:cs="Arial"/>
          <w:sz w:val="20"/>
        </w:rPr>
      </w:pPr>
    </w:p>
    <w:p w14:paraId="78E44053" w14:textId="77777777" w:rsidR="00614DC7" w:rsidRPr="00337773" w:rsidRDefault="00614DC7" w:rsidP="00614DC7">
      <w:pPr>
        <w:rPr>
          <w:rFonts w:cs="Arial"/>
          <w:sz w:val="20"/>
        </w:rPr>
      </w:pPr>
      <w:r>
        <w:rPr>
          <w:rFonts w:cs="Arial"/>
          <w:sz w:val="20"/>
        </w:rPr>
        <w:t xml:space="preserve">The </w:t>
      </w:r>
      <w:proofErr w:type="spellStart"/>
      <w:r>
        <w:rPr>
          <w:rFonts w:cs="Arial"/>
          <w:sz w:val="20"/>
        </w:rPr>
        <w:t>core</w:t>
      </w:r>
      <w:proofErr w:type="spellEnd"/>
      <w:r>
        <w:rPr>
          <w:rFonts w:cs="Arial"/>
          <w:sz w:val="20"/>
        </w:rPr>
        <w:t xml:space="preserve"> </w:t>
      </w:r>
      <w:proofErr w:type="spellStart"/>
      <w:r>
        <w:rPr>
          <w:rFonts w:cs="Arial"/>
          <w:sz w:val="20"/>
        </w:rPr>
        <w:t>expertise</w:t>
      </w:r>
      <w:proofErr w:type="spellEnd"/>
      <w:r>
        <w:rPr>
          <w:rFonts w:cs="Arial"/>
          <w:sz w:val="20"/>
        </w:rPr>
        <w:t xml:space="preserve"> at dk FIXIERSYSTEME </w:t>
      </w:r>
      <w:proofErr w:type="spellStart"/>
      <w:r>
        <w:rPr>
          <w:rFonts w:cs="Arial"/>
          <w:sz w:val="20"/>
        </w:rPr>
        <w:t>focuses</w:t>
      </w:r>
      <w:proofErr w:type="spellEnd"/>
      <w:r>
        <w:rPr>
          <w:rFonts w:cs="Arial"/>
          <w:sz w:val="20"/>
        </w:rPr>
        <w:t xml:space="preserve"> on modular </w:t>
      </w:r>
      <w:proofErr w:type="spellStart"/>
      <w:r>
        <w:rPr>
          <w:rFonts w:cs="Arial"/>
          <w:sz w:val="20"/>
        </w:rPr>
        <w:t>clamping</w:t>
      </w:r>
      <w:proofErr w:type="spellEnd"/>
      <w:r>
        <w:rPr>
          <w:rFonts w:cs="Arial"/>
          <w:sz w:val="20"/>
        </w:rPr>
        <w:t xml:space="preserve"> </w:t>
      </w:r>
      <w:proofErr w:type="spellStart"/>
      <w:r>
        <w:rPr>
          <w:rFonts w:cs="Arial"/>
          <w:sz w:val="20"/>
        </w:rPr>
        <w:t>designed</w:t>
      </w:r>
      <w:proofErr w:type="spellEnd"/>
      <w:r>
        <w:rPr>
          <w:rFonts w:cs="Arial"/>
          <w:sz w:val="20"/>
        </w:rPr>
        <w:t xml:space="preserve"> </w:t>
      </w:r>
      <w:proofErr w:type="spellStart"/>
      <w:r>
        <w:rPr>
          <w:rFonts w:cs="Arial"/>
          <w:sz w:val="20"/>
        </w:rPr>
        <w:t>specifically</w:t>
      </w:r>
      <w:proofErr w:type="spellEnd"/>
      <w:r>
        <w:rPr>
          <w:rFonts w:cs="Arial"/>
          <w:sz w:val="20"/>
        </w:rPr>
        <w:t xml:space="preserve"> for </w:t>
      </w:r>
      <w:proofErr w:type="spellStart"/>
      <w:r>
        <w:rPr>
          <w:rFonts w:cs="Arial"/>
          <w:sz w:val="20"/>
        </w:rPr>
        <w:t>measuring</w:t>
      </w:r>
      <w:proofErr w:type="spellEnd"/>
      <w:r>
        <w:rPr>
          <w:rFonts w:cs="Arial"/>
          <w:sz w:val="20"/>
        </w:rPr>
        <w:t xml:space="preserve"> </w:t>
      </w:r>
      <w:proofErr w:type="spellStart"/>
      <w:r>
        <w:rPr>
          <w:rFonts w:cs="Arial"/>
          <w:sz w:val="20"/>
        </w:rPr>
        <w:t>technology</w:t>
      </w:r>
      <w:proofErr w:type="spellEnd"/>
      <w:r>
        <w:rPr>
          <w:rFonts w:cs="Arial"/>
          <w:sz w:val="20"/>
        </w:rPr>
        <w:t>.</w:t>
      </w:r>
    </w:p>
    <w:p w14:paraId="6784AD5B" w14:textId="77777777" w:rsidR="00614DC7" w:rsidRDefault="00614DC7" w:rsidP="00614DC7">
      <w:pPr>
        <w:rPr>
          <w:rFonts w:cs="Arial"/>
          <w:sz w:val="20"/>
        </w:rPr>
      </w:pPr>
      <w:proofErr w:type="spellStart"/>
      <w:r>
        <w:rPr>
          <w:rFonts w:cs="Arial"/>
          <w:sz w:val="20"/>
        </w:rPr>
        <w:t>Active</w:t>
      </w:r>
      <w:proofErr w:type="spellEnd"/>
      <w:r>
        <w:rPr>
          <w:rFonts w:cs="Arial"/>
          <w:sz w:val="20"/>
        </w:rPr>
        <w:t xml:space="preserve"> in </w:t>
      </w:r>
      <w:proofErr w:type="spellStart"/>
      <w:r>
        <w:rPr>
          <w:rFonts w:cs="Arial"/>
          <w:sz w:val="20"/>
        </w:rPr>
        <w:t>this</w:t>
      </w:r>
      <w:proofErr w:type="spellEnd"/>
      <w:r>
        <w:rPr>
          <w:rFonts w:cs="Arial"/>
          <w:sz w:val="20"/>
        </w:rPr>
        <w:t xml:space="preserve"> </w:t>
      </w:r>
      <w:proofErr w:type="spellStart"/>
      <w:r>
        <w:rPr>
          <w:rFonts w:cs="Arial"/>
          <w:sz w:val="20"/>
        </w:rPr>
        <w:t>sector</w:t>
      </w:r>
      <w:proofErr w:type="spellEnd"/>
      <w:r>
        <w:rPr>
          <w:rFonts w:cs="Arial"/>
          <w:sz w:val="20"/>
        </w:rPr>
        <w:t xml:space="preserve"> </w:t>
      </w:r>
      <w:proofErr w:type="spellStart"/>
      <w:r>
        <w:rPr>
          <w:rFonts w:cs="Arial"/>
          <w:sz w:val="20"/>
        </w:rPr>
        <w:t>since</w:t>
      </w:r>
      <w:proofErr w:type="spellEnd"/>
      <w:r>
        <w:rPr>
          <w:rFonts w:cs="Arial"/>
          <w:sz w:val="20"/>
        </w:rPr>
        <w:t xml:space="preserve"> 1972, </w:t>
      </w:r>
      <w:proofErr w:type="spellStart"/>
      <w:r>
        <w:rPr>
          <w:rFonts w:cs="Arial"/>
          <w:sz w:val="20"/>
        </w:rPr>
        <w:t>the</w:t>
      </w:r>
      <w:proofErr w:type="spellEnd"/>
      <w:r>
        <w:rPr>
          <w:rFonts w:cs="Arial"/>
          <w:sz w:val="20"/>
        </w:rPr>
        <w:t xml:space="preserve"> dk </w:t>
      </w:r>
      <w:proofErr w:type="spellStart"/>
      <w:r>
        <w:rPr>
          <w:rFonts w:cs="Arial"/>
          <w:sz w:val="20"/>
        </w:rPr>
        <w:t>team</w:t>
      </w:r>
      <w:proofErr w:type="spellEnd"/>
      <w:r>
        <w:rPr>
          <w:rFonts w:cs="Arial"/>
          <w:sz w:val="20"/>
        </w:rPr>
        <w:t xml:space="preserve"> </w:t>
      </w:r>
      <w:proofErr w:type="spellStart"/>
      <w:r>
        <w:rPr>
          <w:rFonts w:cs="Arial"/>
          <w:sz w:val="20"/>
        </w:rPr>
        <w:t>began</w:t>
      </w:r>
      <w:proofErr w:type="spellEnd"/>
      <w:r>
        <w:rPr>
          <w:rFonts w:cs="Arial"/>
          <w:sz w:val="20"/>
        </w:rPr>
        <w:t xml:space="preserve"> </w:t>
      </w:r>
      <w:proofErr w:type="spellStart"/>
      <w:r>
        <w:rPr>
          <w:rFonts w:cs="Arial"/>
          <w:sz w:val="20"/>
        </w:rPr>
        <w:t>working</w:t>
      </w:r>
      <w:proofErr w:type="spellEnd"/>
      <w:r>
        <w:rPr>
          <w:rFonts w:cs="Arial"/>
          <w:sz w:val="20"/>
        </w:rPr>
        <w:t xml:space="preserve"> </w:t>
      </w:r>
      <w:proofErr w:type="spellStart"/>
      <w:r>
        <w:rPr>
          <w:rFonts w:cs="Arial"/>
          <w:sz w:val="20"/>
        </w:rPr>
        <w:t>with</w:t>
      </w:r>
      <w:proofErr w:type="spellEnd"/>
      <w:r>
        <w:rPr>
          <w:rFonts w:cs="Arial"/>
          <w:sz w:val="20"/>
        </w:rPr>
        <w:t xml:space="preserve"> </w:t>
      </w:r>
      <w:proofErr w:type="spellStart"/>
      <w:r>
        <w:rPr>
          <w:rFonts w:cs="Arial"/>
          <w:sz w:val="20"/>
        </w:rPr>
        <w:t>fixturing</w:t>
      </w:r>
      <w:proofErr w:type="spellEnd"/>
      <w:r>
        <w:rPr>
          <w:rFonts w:cs="Arial"/>
          <w:sz w:val="20"/>
        </w:rPr>
        <w:t xml:space="preserve"> </w:t>
      </w:r>
      <w:proofErr w:type="spellStart"/>
      <w:r>
        <w:rPr>
          <w:rFonts w:cs="Arial"/>
          <w:sz w:val="20"/>
        </w:rPr>
        <w:t>technologies</w:t>
      </w:r>
      <w:proofErr w:type="spellEnd"/>
      <w:r>
        <w:rPr>
          <w:rFonts w:cs="Arial"/>
          <w:sz w:val="20"/>
        </w:rPr>
        <w:t xml:space="preserve"> from an </w:t>
      </w:r>
      <w:proofErr w:type="spellStart"/>
      <w:r>
        <w:rPr>
          <w:rFonts w:cs="Arial"/>
          <w:sz w:val="20"/>
        </w:rPr>
        <w:t>early</w:t>
      </w:r>
      <w:proofErr w:type="spellEnd"/>
      <w:r>
        <w:rPr>
          <w:rFonts w:cs="Arial"/>
          <w:sz w:val="20"/>
        </w:rPr>
        <w:t xml:space="preserve"> </w:t>
      </w:r>
      <w:proofErr w:type="spellStart"/>
      <w:r>
        <w:rPr>
          <w:rFonts w:cs="Arial"/>
          <w:sz w:val="20"/>
        </w:rPr>
        <w:t>stage</w:t>
      </w:r>
      <w:proofErr w:type="spellEnd"/>
      <w:r>
        <w:rPr>
          <w:rFonts w:cs="Arial"/>
          <w:sz w:val="20"/>
        </w:rPr>
        <w:t xml:space="preserve"> </w:t>
      </w:r>
      <w:proofErr w:type="spellStart"/>
      <w:r>
        <w:rPr>
          <w:rFonts w:cs="Arial"/>
          <w:sz w:val="20"/>
        </w:rPr>
        <w:t>and</w:t>
      </w:r>
      <w:proofErr w:type="spellEnd"/>
      <w:r>
        <w:rPr>
          <w:rFonts w:cs="Arial"/>
          <w:sz w:val="20"/>
        </w:rPr>
        <w:t xml:space="preserve"> </w:t>
      </w:r>
      <w:proofErr w:type="spellStart"/>
      <w:r>
        <w:rPr>
          <w:rFonts w:cs="Arial"/>
          <w:sz w:val="20"/>
        </w:rPr>
        <w:t>has</w:t>
      </w:r>
      <w:proofErr w:type="spellEnd"/>
      <w:r>
        <w:rPr>
          <w:rFonts w:cs="Arial"/>
          <w:sz w:val="20"/>
        </w:rPr>
        <w:t xml:space="preserve"> </w:t>
      </w:r>
      <w:proofErr w:type="spellStart"/>
      <w:r>
        <w:rPr>
          <w:rFonts w:cs="Arial"/>
          <w:sz w:val="20"/>
        </w:rPr>
        <w:t>further</w:t>
      </w:r>
      <w:proofErr w:type="spellEnd"/>
      <w:r>
        <w:rPr>
          <w:rFonts w:cs="Arial"/>
          <w:sz w:val="20"/>
        </w:rPr>
        <w:t xml:space="preserve"> </w:t>
      </w:r>
      <w:proofErr w:type="spellStart"/>
      <w:r>
        <w:rPr>
          <w:rFonts w:cs="Arial"/>
          <w:sz w:val="20"/>
        </w:rPr>
        <w:t>developed</w:t>
      </w:r>
      <w:proofErr w:type="spellEnd"/>
      <w:r>
        <w:rPr>
          <w:rFonts w:cs="Arial"/>
          <w:sz w:val="20"/>
        </w:rPr>
        <w:t xml:space="preserve"> </w:t>
      </w:r>
      <w:proofErr w:type="spellStart"/>
      <w:r>
        <w:rPr>
          <w:rFonts w:cs="Arial"/>
          <w:sz w:val="20"/>
        </w:rPr>
        <w:t>this</w:t>
      </w:r>
      <w:proofErr w:type="spellEnd"/>
      <w:r>
        <w:rPr>
          <w:rFonts w:cs="Arial"/>
          <w:sz w:val="20"/>
        </w:rPr>
        <w:t xml:space="preserve"> </w:t>
      </w:r>
      <w:proofErr w:type="spellStart"/>
      <w:r>
        <w:rPr>
          <w:rFonts w:cs="Arial"/>
          <w:sz w:val="20"/>
        </w:rPr>
        <w:t>range</w:t>
      </w:r>
      <w:proofErr w:type="spellEnd"/>
      <w:r>
        <w:rPr>
          <w:rFonts w:cs="Arial"/>
          <w:sz w:val="20"/>
        </w:rPr>
        <w:t xml:space="preserve"> </w:t>
      </w:r>
      <w:proofErr w:type="spellStart"/>
      <w:r>
        <w:rPr>
          <w:rFonts w:cs="Arial"/>
          <w:sz w:val="20"/>
        </w:rPr>
        <w:t>of</w:t>
      </w:r>
      <w:proofErr w:type="spellEnd"/>
      <w:r>
        <w:rPr>
          <w:rFonts w:cs="Arial"/>
          <w:sz w:val="20"/>
        </w:rPr>
        <w:t xml:space="preserve"> </w:t>
      </w:r>
      <w:proofErr w:type="spellStart"/>
      <w:r>
        <w:rPr>
          <w:rFonts w:cs="Arial"/>
          <w:sz w:val="20"/>
        </w:rPr>
        <w:t>products</w:t>
      </w:r>
      <w:proofErr w:type="spellEnd"/>
      <w:r>
        <w:rPr>
          <w:rFonts w:cs="Arial"/>
          <w:sz w:val="20"/>
        </w:rPr>
        <w:t xml:space="preserve"> </w:t>
      </w:r>
      <w:proofErr w:type="spellStart"/>
      <w:r>
        <w:rPr>
          <w:rFonts w:cs="Arial"/>
          <w:sz w:val="20"/>
        </w:rPr>
        <w:t>over</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course</w:t>
      </w:r>
      <w:proofErr w:type="spellEnd"/>
      <w:r>
        <w:rPr>
          <w:rFonts w:cs="Arial"/>
          <w:sz w:val="20"/>
        </w:rPr>
        <w:t xml:space="preserve"> </w:t>
      </w:r>
      <w:proofErr w:type="spellStart"/>
      <w:r>
        <w:rPr>
          <w:rFonts w:cs="Arial"/>
          <w:sz w:val="20"/>
        </w:rPr>
        <w:t>of</w:t>
      </w:r>
      <w:proofErr w:type="spellEnd"/>
      <w:r>
        <w:rPr>
          <w:rFonts w:cs="Arial"/>
          <w:sz w:val="20"/>
        </w:rPr>
        <w:t xml:space="preserve"> time. Today, </w:t>
      </w:r>
      <w:proofErr w:type="spellStart"/>
      <w:r>
        <w:rPr>
          <w:rFonts w:cs="Arial"/>
          <w:sz w:val="20"/>
        </w:rPr>
        <w:t>the</w:t>
      </w:r>
      <w:proofErr w:type="spellEnd"/>
      <w:r>
        <w:rPr>
          <w:rFonts w:cs="Arial"/>
          <w:sz w:val="20"/>
        </w:rPr>
        <w:t xml:space="preserve"> </w:t>
      </w:r>
      <w:proofErr w:type="spellStart"/>
      <w:r>
        <w:rPr>
          <w:rFonts w:cs="Arial"/>
          <w:sz w:val="20"/>
        </w:rPr>
        <w:t>product</w:t>
      </w:r>
      <w:proofErr w:type="spellEnd"/>
      <w:r>
        <w:rPr>
          <w:rFonts w:cs="Arial"/>
          <w:sz w:val="20"/>
        </w:rPr>
        <w:t xml:space="preserve"> </w:t>
      </w:r>
      <w:proofErr w:type="spellStart"/>
      <w:r>
        <w:rPr>
          <w:rFonts w:cs="Arial"/>
          <w:sz w:val="20"/>
        </w:rPr>
        <w:t>range</w:t>
      </w:r>
      <w:proofErr w:type="spellEnd"/>
      <w:r>
        <w:rPr>
          <w:rFonts w:cs="Arial"/>
          <w:sz w:val="20"/>
        </w:rPr>
        <w:t xml:space="preserve"> </w:t>
      </w:r>
      <w:proofErr w:type="spellStart"/>
      <w:r>
        <w:rPr>
          <w:rFonts w:cs="Arial"/>
          <w:sz w:val="20"/>
        </w:rPr>
        <w:t>encompasses</w:t>
      </w:r>
      <w:proofErr w:type="spellEnd"/>
      <w:r>
        <w:rPr>
          <w:rFonts w:cs="Arial"/>
          <w:sz w:val="20"/>
        </w:rPr>
        <w:t xml:space="preserve"> ca. 1.000 </w:t>
      </w:r>
      <w:proofErr w:type="spellStart"/>
      <w:r>
        <w:rPr>
          <w:rFonts w:cs="Arial"/>
          <w:sz w:val="20"/>
        </w:rPr>
        <w:t>products</w:t>
      </w:r>
      <w:proofErr w:type="spellEnd"/>
      <w:r>
        <w:rPr>
          <w:rFonts w:cs="Arial"/>
          <w:sz w:val="20"/>
        </w:rPr>
        <w:t xml:space="preserve"> </w:t>
      </w:r>
      <w:proofErr w:type="spellStart"/>
      <w:r>
        <w:rPr>
          <w:rFonts w:cs="Arial"/>
          <w:sz w:val="20"/>
        </w:rPr>
        <w:t>which</w:t>
      </w:r>
      <w:proofErr w:type="spellEnd"/>
      <w:r>
        <w:rPr>
          <w:rFonts w:cs="Arial"/>
          <w:sz w:val="20"/>
        </w:rPr>
        <w:t xml:space="preserve"> </w:t>
      </w:r>
      <w:proofErr w:type="spellStart"/>
      <w:r>
        <w:rPr>
          <w:rFonts w:cs="Arial"/>
          <w:sz w:val="20"/>
        </w:rPr>
        <w:t>can</w:t>
      </w:r>
      <w:proofErr w:type="spellEnd"/>
      <w:r>
        <w:rPr>
          <w:rFonts w:cs="Arial"/>
          <w:sz w:val="20"/>
        </w:rPr>
        <w:t xml:space="preserve"> </w:t>
      </w:r>
      <w:proofErr w:type="spellStart"/>
      <w:r>
        <w:rPr>
          <w:rFonts w:cs="Arial"/>
          <w:sz w:val="20"/>
        </w:rPr>
        <w:t>be</w:t>
      </w:r>
      <w:proofErr w:type="spellEnd"/>
      <w:r>
        <w:rPr>
          <w:rFonts w:cs="Arial"/>
          <w:sz w:val="20"/>
        </w:rPr>
        <w:t xml:space="preserve"> </w:t>
      </w:r>
      <w:proofErr w:type="spellStart"/>
      <w:r>
        <w:rPr>
          <w:rFonts w:cs="Arial"/>
          <w:sz w:val="20"/>
        </w:rPr>
        <w:t>freely</w:t>
      </w:r>
      <w:proofErr w:type="spellEnd"/>
      <w:r>
        <w:rPr>
          <w:rFonts w:cs="Arial"/>
          <w:sz w:val="20"/>
        </w:rPr>
        <w:t xml:space="preserve"> </w:t>
      </w:r>
      <w:proofErr w:type="spellStart"/>
      <w:r>
        <w:rPr>
          <w:rFonts w:cs="Arial"/>
          <w:sz w:val="20"/>
        </w:rPr>
        <w:t>combined</w:t>
      </w:r>
      <w:proofErr w:type="spellEnd"/>
      <w:r>
        <w:rPr>
          <w:rFonts w:cs="Arial"/>
          <w:sz w:val="20"/>
        </w:rPr>
        <w:t xml:space="preserve"> </w:t>
      </w:r>
      <w:proofErr w:type="spellStart"/>
      <w:r>
        <w:rPr>
          <w:rFonts w:cs="Arial"/>
          <w:sz w:val="20"/>
        </w:rPr>
        <w:t>and</w:t>
      </w:r>
      <w:proofErr w:type="spellEnd"/>
      <w:r>
        <w:rPr>
          <w:rFonts w:cs="Arial"/>
          <w:sz w:val="20"/>
        </w:rPr>
        <w:t xml:space="preserve"> </w:t>
      </w:r>
      <w:proofErr w:type="spellStart"/>
      <w:r>
        <w:rPr>
          <w:rFonts w:cs="Arial"/>
          <w:sz w:val="20"/>
        </w:rPr>
        <w:t>therefore</w:t>
      </w:r>
      <w:proofErr w:type="spellEnd"/>
      <w:r>
        <w:rPr>
          <w:rFonts w:cs="Arial"/>
          <w:sz w:val="20"/>
        </w:rPr>
        <w:t xml:space="preserve"> form a modular </w:t>
      </w:r>
      <w:proofErr w:type="spellStart"/>
      <w:r>
        <w:rPr>
          <w:rFonts w:cs="Arial"/>
          <w:sz w:val="20"/>
        </w:rPr>
        <w:t>system</w:t>
      </w:r>
      <w:proofErr w:type="spellEnd"/>
      <w:r>
        <w:rPr>
          <w:rFonts w:cs="Arial"/>
          <w:sz w:val="20"/>
        </w:rPr>
        <w:t xml:space="preserve">. Users </w:t>
      </w:r>
      <w:proofErr w:type="spellStart"/>
      <w:r>
        <w:rPr>
          <w:rFonts w:cs="Arial"/>
          <w:sz w:val="20"/>
        </w:rPr>
        <w:t>who</w:t>
      </w:r>
      <w:proofErr w:type="spellEnd"/>
      <w:r>
        <w:rPr>
          <w:rFonts w:cs="Arial"/>
          <w:sz w:val="20"/>
        </w:rPr>
        <w:t xml:space="preserve"> </w:t>
      </w:r>
      <w:proofErr w:type="spellStart"/>
      <w:r>
        <w:rPr>
          <w:rFonts w:cs="Arial"/>
          <w:sz w:val="20"/>
        </w:rPr>
        <w:t>work</w:t>
      </w:r>
      <w:proofErr w:type="spellEnd"/>
      <w:r>
        <w:rPr>
          <w:rFonts w:cs="Arial"/>
          <w:sz w:val="20"/>
        </w:rPr>
        <w:t xml:space="preserve"> </w:t>
      </w:r>
      <w:proofErr w:type="spellStart"/>
      <w:r>
        <w:rPr>
          <w:rFonts w:cs="Arial"/>
          <w:sz w:val="20"/>
        </w:rPr>
        <w:t>with</w:t>
      </w:r>
      <w:proofErr w:type="spellEnd"/>
      <w:r>
        <w:rPr>
          <w:rFonts w:cs="Arial"/>
          <w:sz w:val="20"/>
        </w:rPr>
        <w:t xml:space="preserve"> dk </w:t>
      </w:r>
      <w:proofErr w:type="spellStart"/>
      <w:r>
        <w:rPr>
          <w:rFonts w:cs="Arial"/>
          <w:sz w:val="20"/>
        </w:rPr>
        <w:t>technology</w:t>
      </w:r>
      <w:proofErr w:type="spellEnd"/>
      <w:r>
        <w:rPr>
          <w:rFonts w:cs="Arial"/>
          <w:sz w:val="20"/>
        </w:rPr>
        <w:t xml:space="preserve"> </w:t>
      </w:r>
      <w:proofErr w:type="spellStart"/>
      <w:r>
        <w:rPr>
          <w:rFonts w:cs="Arial"/>
          <w:sz w:val="20"/>
        </w:rPr>
        <w:t>regularly</w:t>
      </w:r>
      <w:proofErr w:type="spellEnd"/>
      <w:r>
        <w:rPr>
          <w:rFonts w:cs="Arial"/>
          <w:sz w:val="20"/>
        </w:rPr>
        <w:t xml:space="preserve"> </w:t>
      </w:r>
      <w:proofErr w:type="spellStart"/>
      <w:r>
        <w:rPr>
          <w:rFonts w:cs="Arial"/>
          <w:sz w:val="20"/>
        </w:rPr>
        <w:t>confirm</w:t>
      </w:r>
      <w:proofErr w:type="spellEnd"/>
      <w:r>
        <w:rPr>
          <w:rFonts w:cs="Arial"/>
          <w:sz w:val="20"/>
        </w:rPr>
        <w:t xml:space="preserve"> </w:t>
      </w:r>
      <w:proofErr w:type="spellStart"/>
      <w:r>
        <w:rPr>
          <w:rFonts w:cs="Arial"/>
          <w:sz w:val="20"/>
        </w:rPr>
        <w:t>that</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possibility</w:t>
      </w:r>
      <w:proofErr w:type="spellEnd"/>
      <w:r>
        <w:rPr>
          <w:rFonts w:cs="Arial"/>
          <w:sz w:val="20"/>
        </w:rPr>
        <w:t xml:space="preserve"> </w:t>
      </w:r>
      <w:proofErr w:type="spellStart"/>
      <w:r>
        <w:rPr>
          <w:rFonts w:cs="Arial"/>
          <w:sz w:val="20"/>
        </w:rPr>
        <w:t>to</w:t>
      </w:r>
      <w:proofErr w:type="spellEnd"/>
      <w:r>
        <w:rPr>
          <w:rFonts w:cs="Arial"/>
          <w:sz w:val="20"/>
        </w:rPr>
        <w:t xml:space="preserve"> </w:t>
      </w:r>
      <w:proofErr w:type="spellStart"/>
      <w:r>
        <w:rPr>
          <w:rFonts w:cs="Arial"/>
          <w:sz w:val="20"/>
        </w:rPr>
        <w:t>combine</w:t>
      </w:r>
      <w:proofErr w:type="spellEnd"/>
      <w:r>
        <w:rPr>
          <w:rFonts w:cs="Arial"/>
          <w:sz w:val="20"/>
        </w:rPr>
        <w:t xml:space="preserve"> </w:t>
      </w:r>
      <w:proofErr w:type="spellStart"/>
      <w:r>
        <w:rPr>
          <w:rFonts w:cs="Arial"/>
          <w:sz w:val="20"/>
        </w:rPr>
        <w:t>modules</w:t>
      </w:r>
      <w:proofErr w:type="spellEnd"/>
      <w:r>
        <w:rPr>
          <w:rFonts w:cs="Arial"/>
          <w:sz w:val="20"/>
        </w:rPr>
        <w:t xml:space="preserve"> </w:t>
      </w:r>
      <w:proofErr w:type="spellStart"/>
      <w:r>
        <w:rPr>
          <w:rFonts w:cs="Arial"/>
          <w:sz w:val="20"/>
        </w:rPr>
        <w:t>flexibly</w:t>
      </w:r>
      <w:proofErr w:type="spellEnd"/>
      <w:r>
        <w:rPr>
          <w:rFonts w:cs="Arial"/>
          <w:sz w:val="20"/>
        </w:rPr>
        <w:t xml:space="preserve"> </w:t>
      </w:r>
      <w:proofErr w:type="spellStart"/>
      <w:r>
        <w:rPr>
          <w:rFonts w:cs="Arial"/>
          <w:sz w:val="20"/>
        </w:rPr>
        <w:t>and</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durability</w:t>
      </w:r>
      <w:proofErr w:type="spellEnd"/>
      <w:r>
        <w:rPr>
          <w:rFonts w:cs="Arial"/>
          <w:sz w:val="20"/>
        </w:rPr>
        <w:t xml:space="preserve"> </w:t>
      </w:r>
      <w:proofErr w:type="spellStart"/>
      <w:r>
        <w:rPr>
          <w:rFonts w:cs="Arial"/>
          <w:sz w:val="20"/>
        </w:rPr>
        <w:t>of</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elements</w:t>
      </w:r>
      <w:proofErr w:type="spellEnd"/>
      <w:r>
        <w:rPr>
          <w:rFonts w:cs="Arial"/>
          <w:sz w:val="20"/>
        </w:rPr>
        <w:t xml:space="preserve"> </w:t>
      </w:r>
      <w:proofErr w:type="spellStart"/>
      <w:r>
        <w:rPr>
          <w:rFonts w:cs="Arial"/>
          <w:sz w:val="20"/>
        </w:rPr>
        <w:t>guarantee</w:t>
      </w:r>
      <w:proofErr w:type="spellEnd"/>
      <w:r>
        <w:rPr>
          <w:rFonts w:cs="Arial"/>
          <w:sz w:val="20"/>
        </w:rPr>
        <w:t xml:space="preserve"> a </w:t>
      </w:r>
      <w:proofErr w:type="spellStart"/>
      <w:r>
        <w:rPr>
          <w:rFonts w:cs="Arial"/>
          <w:sz w:val="20"/>
        </w:rPr>
        <w:t>precise</w:t>
      </w:r>
      <w:proofErr w:type="spellEnd"/>
      <w:r>
        <w:rPr>
          <w:rFonts w:cs="Arial"/>
          <w:sz w:val="20"/>
        </w:rPr>
        <w:t xml:space="preserve"> </w:t>
      </w:r>
      <w:proofErr w:type="spellStart"/>
      <w:r>
        <w:rPr>
          <w:rFonts w:cs="Arial"/>
          <w:sz w:val="20"/>
        </w:rPr>
        <w:t>measurement</w:t>
      </w:r>
      <w:proofErr w:type="spellEnd"/>
      <w:r>
        <w:rPr>
          <w:rFonts w:cs="Arial"/>
          <w:sz w:val="20"/>
        </w:rPr>
        <w:t xml:space="preserve"> </w:t>
      </w:r>
      <w:proofErr w:type="spellStart"/>
      <w:r>
        <w:rPr>
          <w:rFonts w:cs="Arial"/>
          <w:sz w:val="20"/>
        </w:rPr>
        <w:t>result</w:t>
      </w:r>
      <w:proofErr w:type="spellEnd"/>
      <w:r>
        <w:rPr>
          <w:rFonts w:cs="Arial"/>
          <w:sz w:val="20"/>
        </w:rPr>
        <w:t xml:space="preserve"> </w:t>
      </w:r>
      <w:proofErr w:type="spellStart"/>
      <w:r>
        <w:rPr>
          <w:rFonts w:cs="Arial"/>
          <w:sz w:val="20"/>
        </w:rPr>
        <w:t>with</w:t>
      </w:r>
      <w:proofErr w:type="spellEnd"/>
      <w:r>
        <w:rPr>
          <w:rFonts w:cs="Arial"/>
          <w:sz w:val="20"/>
        </w:rPr>
        <w:t xml:space="preserve"> a </w:t>
      </w:r>
      <w:proofErr w:type="spellStart"/>
      <w:r>
        <w:rPr>
          <w:rFonts w:cs="Arial"/>
          <w:sz w:val="20"/>
        </w:rPr>
        <w:t>continuous</w:t>
      </w:r>
      <w:proofErr w:type="spellEnd"/>
      <w:r>
        <w:rPr>
          <w:rFonts w:cs="Arial"/>
          <w:sz w:val="20"/>
        </w:rPr>
        <w:t xml:space="preserve"> </w:t>
      </w:r>
      <w:proofErr w:type="spellStart"/>
      <w:r>
        <w:rPr>
          <w:rFonts w:cs="Arial"/>
          <w:sz w:val="20"/>
        </w:rPr>
        <w:t>workflow</w:t>
      </w:r>
      <w:proofErr w:type="spellEnd"/>
      <w:r>
        <w:rPr>
          <w:rFonts w:cs="Arial"/>
          <w:sz w:val="20"/>
        </w:rPr>
        <w:t>.</w:t>
      </w:r>
    </w:p>
    <w:p w14:paraId="67FB69FA" w14:textId="77777777" w:rsidR="00614DC7" w:rsidRPr="0017376C" w:rsidRDefault="00614DC7" w:rsidP="00614DC7">
      <w:pPr>
        <w:rPr>
          <w:rFonts w:cs="Arial"/>
          <w:i/>
          <w:color w:val="000000"/>
          <w:sz w:val="20"/>
          <w:szCs w:val="20"/>
        </w:rPr>
      </w:pPr>
      <w:r>
        <w:rPr>
          <w:rFonts w:cs="Arial"/>
          <w:i/>
          <w:color w:val="000000"/>
          <w:sz w:val="20"/>
          <w:szCs w:val="20"/>
        </w:rPr>
        <w:t xml:space="preserve">dk Fixiersysteme: modular. simple. </w:t>
      </w:r>
      <w:proofErr w:type="spellStart"/>
      <w:r>
        <w:rPr>
          <w:rFonts w:cs="Arial"/>
          <w:i/>
          <w:color w:val="000000"/>
          <w:sz w:val="20"/>
          <w:szCs w:val="20"/>
        </w:rPr>
        <w:t>better</w:t>
      </w:r>
      <w:proofErr w:type="spellEnd"/>
      <w:r>
        <w:rPr>
          <w:rFonts w:cs="Arial"/>
          <w:i/>
          <w:color w:val="000000"/>
          <w:sz w:val="20"/>
          <w:szCs w:val="20"/>
        </w:rPr>
        <w:t>.</w:t>
      </w:r>
    </w:p>
    <w:p w14:paraId="331D8791" w14:textId="77777777" w:rsidR="00614DC7" w:rsidRDefault="00614DC7" w:rsidP="00614DC7">
      <w:pPr>
        <w:rPr>
          <w:rFonts w:cs="Arial"/>
          <w:sz w:val="20"/>
        </w:rPr>
      </w:pPr>
    </w:p>
    <w:p w14:paraId="0EE6A729" w14:textId="77777777" w:rsidR="00614DC7" w:rsidRDefault="00614DC7" w:rsidP="00614DC7">
      <w:pPr>
        <w:tabs>
          <w:tab w:val="left" w:pos="4020"/>
        </w:tabs>
        <w:rPr>
          <w:noProof/>
        </w:rPr>
      </w:pPr>
      <w:r w:rsidRPr="00F94190">
        <w:rPr>
          <w:noProof/>
        </w:rPr>
        <w:t xml:space="preserve"> </w:t>
      </w:r>
    </w:p>
    <w:p w14:paraId="41A78F6F" w14:textId="77777777" w:rsidR="00614DC7" w:rsidRPr="00A45F57" w:rsidRDefault="00614DC7" w:rsidP="00614DC7">
      <w:pPr>
        <w:outlineLvl w:val="0"/>
        <w:rPr>
          <w:rFonts w:cs="Arial"/>
          <w:sz w:val="20"/>
          <w:szCs w:val="20"/>
        </w:rPr>
      </w:pPr>
      <w:r>
        <w:rPr>
          <w:rFonts w:cs="Arial"/>
          <w:sz w:val="20"/>
          <w:szCs w:val="20"/>
        </w:rPr>
        <w:t>dk FIXIERSYSTEME GmbH &amp; Co. KG</w:t>
      </w:r>
      <w:r>
        <w:rPr>
          <w:rFonts w:cs="Arial"/>
          <w:sz w:val="20"/>
          <w:szCs w:val="20"/>
        </w:rPr>
        <w:tab/>
      </w:r>
    </w:p>
    <w:p w14:paraId="5436705C" w14:textId="77777777" w:rsidR="00614DC7" w:rsidRPr="00A45F57" w:rsidRDefault="00614DC7" w:rsidP="00614DC7">
      <w:pPr>
        <w:rPr>
          <w:rFonts w:cs="Arial"/>
          <w:sz w:val="20"/>
          <w:szCs w:val="20"/>
        </w:rPr>
      </w:pPr>
      <w:r>
        <w:rPr>
          <w:rFonts w:cs="Arial"/>
          <w:sz w:val="20"/>
          <w:szCs w:val="20"/>
        </w:rPr>
        <w:t>Ferdinand-Lassalle-</w:t>
      </w:r>
      <w:proofErr w:type="spellStart"/>
      <w:r>
        <w:rPr>
          <w:rFonts w:cs="Arial"/>
          <w:sz w:val="20"/>
          <w:szCs w:val="20"/>
        </w:rPr>
        <w:t>Strasse</w:t>
      </w:r>
      <w:proofErr w:type="spellEnd"/>
      <w:r>
        <w:rPr>
          <w:rFonts w:cs="Arial"/>
          <w:sz w:val="20"/>
          <w:szCs w:val="20"/>
        </w:rPr>
        <w:t xml:space="preserve"> 35</w:t>
      </w:r>
    </w:p>
    <w:p w14:paraId="47816DDC" w14:textId="77777777" w:rsidR="00614DC7" w:rsidRPr="00A45F57" w:rsidRDefault="00614DC7" w:rsidP="00614DC7">
      <w:pPr>
        <w:rPr>
          <w:rFonts w:cs="Arial"/>
          <w:sz w:val="20"/>
          <w:szCs w:val="20"/>
        </w:rPr>
      </w:pPr>
      <w:r>
        <w:rPr>
          <w:rFonts w:cs="Arial"/>
          <w:sz w:val="20"/>
          <w:szCs w:val="20"/>
        </w:rPr>
        <w:t>72770 Reutlingen, Germany</w:t>
      </w:r>
    </w:p>
    <w:p w14:paraId="4B60751A" w14:textId="77777777" w:rsidR="00614DC7" w:rsidRPr="00A45F57" w:rsidRDefault="00614DC7" w:rsidP="00614DC7">
      <w:pPr>
        <w:rPr>
          <w:rFonts w:cs="Arial"/>
          <w:sz w:val="20"/>
          <w:szCs w:val="20"/>
          <w:lang w:val="fr-FR"/>
        </w:rPr>
      </w:pPr>
    </w:p>
    <w:p w14:paraId="4E793AAA" w14:textId="77777777" w:rsidR="00614DC7" w:rsidRPr="00A45F57" w:rsidRDefault="00614DC7" w:rsidP="00614DC7">
      <w:pPr>
        <w:tabs>
          <w:tab w:val="left" w:pos="1134"/>
        </w:tabs>
        <w:rPr>
          <w:rFonts w:cs="Arial"/>
          <w:sz w:val="20"/>
          <w:szCs w:val="20"/>
          <w:lang w:val="fr-FR"/>
        </w:rPr>
      </w:pPr>
      <w:proofErr w:type="spellStart"/>
      <w:r>
        <w:rPr>
          <w:rFonts w:cs="Arial"/>
          <w:sz w:val="20"/>
          <w:szCs w:val="20"/>
        </w:rPr>
        <w:t>Telephone</w:t>
      </w:r>
      <w:proofErr w:type="spellEnd"/>
      <w:r>
        <w:rPr>
          <w:rFonts w:cs="Arial"/>
          <w:sz w:val="20"/>
          <w:szCs w:val="20"/>
        </w:rPr>
        <w:t>:</w:t>
      </w:r>
      <w:r>
        <w:rPr>
          <w:rFonts w:cs="Arial"/>
          <w:sz w:val="20"/>
          <w:szCs w:val="20"/>
        </w:rPr>
        <w:tab/>
        <w:t>+49 7121 90971-0</w:t>
      </w:r>
    </w:p>
    <w:p w14:paraId="1BCC6BE5" w14:textId="77777777" w:rsidR="00614DC7" w:rsidRDefault="00614DC7" w:rsidP="00614DC7">
      <w:pPr>
        <w:tabs>
          <w:tab w:val="left" w:pos="1134"/>
        </w:tabs>
        <w:rPr>
          <w:rFonts w:cs="Arial"/>
          <w:sz w:val="20"/>
          <w:szCs w:val="20"/>
          <w:lang w:val="fr-FR"/>
        </w:rPr>
      </w:pPr>
      <w:r>
        <w:rPr>
          <w:rFonts w:cs="Arial"/>
          <w:sz w:val="20"/>
          <w:szCs w:val="20"/>
        </w:rPr>
        <w:t>Fax:</w:t>
      </w:r>
      <w:r>
        <w:rPr>
          <w:rFonts w:cs="Arial"/>
          <w:sz w:val="20"/>
          <w:szCs w:val="20"/>
        </w:rPr>
        <w:tab/>
        <w:t>+49 7121 90971-20</w:t>
      </w:r>
    </w:p>
    <w:p w14:paraId="0C53E565" w14:textId="77777777" w:rsidR="00614DC7" w:rsidRDefault="00614DC7" w:rsidP="00614DC7">
      <w:pPr>
        <w:tabs>
          <w:tab w:val="left" w:pos="1134"/>
        </w:tabs>
        <w:rPr>
          <w:rFonts w:cs="Arial"/>
          <w:sz w:val="20"/>
          <w:szCs w:val="20"/>
          <w:lang w:val="fr-FR"/>
        </w:rPr>
      </w:pPr>
      <w:hyperlink r:id="rId10" w:history="1">
        <w:r>
          <w:rPr>
            <w:rStyle w:val="Hyperlink"/>
            <w:rFonts w:cs="Arial"/>
            <w:sz w:val="20"/>
            <w:szCs w:val="20"/>
          </w:rPr>
          <w:t>info@dk-fixiersysteme.de</w:t>
        </w:r>
      </w:hyperlink>
    </w:p>
    <w:p w14:paraId="099405D2" w14:textId="77777777" w:rsidR="00614DC7" w:rsidRPr="0055167A" w:rsidRDefault="00614DC7" w:rsidP="00614DC7">
      <w:pPr>
        <w:tabs>
          <w:tab w:val="left" w:pos="1134"/>
        </w:tabs>
        <w:rPr>
          <w:rFonts w:cs="Arial"/>
          <w:sz w:val="20"/>
          <w:szCs w:val="20"/>
          <w:lang w:val="fr-FR"/>
        </w:rPr>
      </w:pPr>
      <w:r>
        <w:rPr>
          <w:rFonts w:cs="Arial"/>
          <w:sz w:val="20"/>
          <w:szCs w:val="20"/>
        </w:rPr>
        <w:t>www.dk-fixiersysteme.de</w:t>
      </w:r>
    </w:p>
    <w:p w14:paraId="451233D5" w14:textId="77777777" w:rsidR="00614DC7" w:rsidRPr="003274EE" w:rsidRDefault="00614DC7" w:rsidP="00AE3D8D">
      <w:pPr>
        <w:ind w:left="-79"/>
      </w:pPr>
    </w:p>
    <w:sectPr w:rsidR="00614DC7" w:rsidRPr="003274EE" w:rsidSect="007C2BFE">
      <w:headerReference w:type="default" r:id="rId11"/>
      <w:footerReference w:type="default" r:id="rId12"/>
      <w:pgSz w:w="11906" w:h="16838"/>
      <w:pgMar w:top="2127" w:right="992"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614DC7">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E701E"/>
    <w:multiLevelType w:val="hybridMultilevel"/>
    <w:tmpl w:val="E002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2"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73406B"/>
    <w:multiLevelType w:val="hybridMultilevel"/>
    <w:tmpl w:val="18BA1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21C53"/>
    <w:rsid w:val="0004350D"/>
    <w:rsid w:val="00061107"/>
    <w:rsid w:val="00075035"/>
    <w:rsid w:val="0008715A"/>
    <w:rsid w:val="0009007F"/>
    <w:rsid w:val="00096AA0"/>
    <w:rsid w:val="000A7737"/>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25C6"/>
    <w:rsid w:val="004711A8"/>
    <w:rsid w:val="00480C1A"/>
    <w:rsid w:val="00496518"/>
    <w:rsid w:val="004B015B"/>
    <w:rsid w:val="004C2291"/>
    <w:rsid w:val="004E3329"/>
    <w:rsid w:val="004F447B"/>
    <w:rsid w:val="00510084"/>
    <w:rsid w:val="005100EC"/>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14DC7"/>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2BFE"/>
    <w:rsid w:val="007C52A3"/>
    <w:rsid w:val="007C531D"/>
    <w:rsid w:val="00814DDB"/>
    <w:rsid w:val="00831AFC"/>
    <w:rsid w:val="0083468D"/>
    <w:rsid w:val="00856392"/>
    <w:rsid w:val="00866A85"/>
    <w:rsid w:val="00873431"/>
    <w:rsid w:val="00874D03"/>
    <w:rsid w:val="0087736A"/>
    <w:rsid w:val="0088039F"/>
    <w:rsid w:val="00883042"/>
    <w:rsid w:val="00884707"/>
    <w:rsid w:val="00886B08"/>
    <w:rsid w:val="0089051A"/>
    <w:rsid w:val="00890EF8"/>
    <w:rsid w:val="00896037"/>
    <w:rsid w:val="008B1CC1"/>
    <w:rsid w:val="0090784E"/>
    <w:rsid w:val="00925CEB"/>
    <w:rsid w:val="009279A4"/>
    <w:rsid w:val="00937375"/>
    <w:rsid w:val="00943D25"/>
    <w:rsid w:val="0095515C"/>
    <w:rsid w:val="00967469"/>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E3D8D"/>
    <w:rsid w:val="00AE5C81"/>
    <w:rsid w:val="00AF76CF"/>
    <w:rsid w:val="00B234EB"/>
    <w:rsid w:val="00B30B87"/>
    <w:rsid w:val="00B57513"/>
    <w:rsid w:val="00B73A11"/>
    <w:rsid w:val="00B8324B"/>
    <w:rsid w:val="00BA7DFB"/>
    <w:rsid w:val="00BE3937"/>
    <w:rsid w:val="00BF3FE9"/>
    <w:rsid w:val="00C0454F"/>
    <w:rsid w:val="00C14180"/>
    <w:rsid w:val="00C1463D"/>
    <w:rsid w:val="00C22F2A"/>
    <w:rsid w:val="00C43B71"/>
    <w:rsid w:val="00C517DA"/>
    <w:rsid w:val="00C56C4B"/>
    <w:rsid w:val="00C7668C"/>
    <w:rsid w:val="00C873E0"/>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575DD"/>
    <w:rsid w:val="00E60EE7"/>
    <w:rsid w:val="00E767F8"/>
    <w:rsid w:val="00E81577"/>
    <w:rsid w:val="00E86C10"/>
    <w:rsid w:val="00EA130D"/>
    <w:rsid w:val="00EA603D"/>
    <w:rsid w:val="00EB5159"/>
    <w:rsid w:val="00EC0016"/>
    <w:rsid w:val="00EC00AB"/>
    <w:rsid w:val="00ED3596"/>
    <w:rsid w:val="00ED4CB2"/>
    <w:rsid w:val="00ED6205"/>
    <w:rsid w:val="00EE16DC"/>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dk-fixiersysteme.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7A007-0024-49B5-A8EB-2AE9CEE4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3689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4331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4</cp:revision>
  <cp:lastPrinted>2017-08-21T14:07:00Z</cp:lastPrinted>
  <dcterms:created xsi:type="dcterms:W3CDTF">2018-02-14T08:34:00Z</dcterms:created>
  <dcterms:modified xsi:type="dcterms:W3CDTF">2018-05-03T11:33:00Z</dcterms:modified>
</cp:coreProperties>
</file>